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A5E7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40880</w:t>
      </w:r>
      <w:r w:rsidR="0016666F" w:rsidRPr="006E7BAE">
        <w:t>     </w:t>
      </w:r>
    </w:p>
    <w:p w14:paraId="2D3A5E75" w14:textId="77777777" w:rsidR="009F436C" w:rsidRPr="006E7BAE" w:rsidRDefault="009F436C" w:rsidP="00382FEC"/>
    <w:p w14:paraId="2D3A5E7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D3A5E7A" w14:textId="77777777" w:rsidTr="00C173B0">
        <w:tc>
          <w:tcPr>
            <w:tcW w:w="2269" w:type="pct"/>
          </w:tcPr>
          <w:p w14:paraId="2D3A5E77" w14:textId="77777777" w:rsidR="00417FB7" w:rsidRPr="006E7BAE" w:rsidRDefault="00391086" w:rsidP="008262A3">
            <w:r>
              <w:t>February 15</w:t>
            </w:r>
            <w:r w:rsidR="00543EDD">
              <w:t>, 2024</w:t>
            </w:r>
          </w:p>
        </w:tc>
        <w:tc>
          <w:tcPr>
            <w:tcW w:w="381" w:type="pct"/>
          </w:tcPr>
          <w:p w14:paraId="2D3A5E78" w14:textId="77777777" w:rsidR="00417FB7" w:rsidRPr="006E7BAE" w:rsidRDefault="00417FB7" w:rsidP="00382FEC"/>
        </w:tc>
        <w:tc>
          <w:tcPr>
            <w:tcW w:w="2350" w:type="pct"/>
          </w:tcPr>
          <w:p w14:paraId="2D3A5E79" w14:textId="77777777" w:rsidR="00417FB7" w:rsidRPr="00D83B8C" w:rsidRDefault="00543EDD" w:rsidP="004125DE">
            <w:pPr>
              <w:rPr>
                <w:lang w:val="en-US"/>
              </w:rPr>
            </w:pPr>
            <w:r>
              <w:t xml:space="preserve">Le </w:t>
            </w:r>
            <w:r w:rsidR="00391086">
              <w:t>15 février</w:t>
            </w:r>
            <w:r>
              <w:t xml:space="preserve"> 2024</w:t>
            </w:r>
          </w:p>
        </w:tc>
      </w:tr>
      <w:tr w:rsidR="00E12A51" w:rsidRPr="006E7BAE" w14:paraId="2D3A5E7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D3A5E7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3A5E7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3A5E7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111C7" w14:paraId="2D3A5E92" w14:textId="77777777" w:rsidTr="00C173B0">
        <w:tc>
          <w:tcPr>
            <w:tcW w:w="2269" w:type="pct"/>
          </w:tcPr>
          <w:p w14:paraId="2D3A5E7F" w14:textId="77777777" w:rsidR="00964EDC" w:rsidRDefault="00964EDC"/>
          <w:p w14:paraId="2D3A5E80" w14:textId="77777777" w:rsidR="00964EDC" w:rsidRDefault="004125DE">
            <w:pPr>
              <w:pStyle w:val="SCCLsocPrefix"/>
            </w:pPr>
            <w:r>
              <w:t>BETWEEN:</w:t>
            </w:r>
          </w:p>
          <w:p w14:paraId="2D3A5E81" w14:textId="77777777" w:rsidR="004125DE" w:rsidRPr="004125DE" w:rsidRDefault="004125DE" w:rsidP="004125DE"/>
          <w:p w14:paraId="2D3A5E82" w14:textId="77777777" w:rsidR="00964EDC" w:rsidRDefault="004125DE">
            <w:pPr>
              <w:pStyle w:val="SCCLsocParty"/>
            </w:pPr>
            <w:r>
              <w:t>Airport Business Park Inc.</w:t>
            </w:r>
            <w:r>
              <w:br/>
            </w:r>
          </w:p>
          <w:p w14:paraId="2D3A5E83" w14:textId="77777777" w:rsidR="00964EDC" w:rsidRDefault="004125DE">
            <w:pPr>
              <w:pStyle w:val="SCCLsocPartyRole"/>
            </w:pPr>
            <w:r>
              <w:t>Applicant</w:t>
            </w:r>
            <w:r>
              <w:br/>
            </w:r>
          </w:p>
          <w:p w14:paraId="2D3A5E84" w14:textId="77777777" w:rsidR="00964EDC" w:rsidRDefault="004125DE">
            <w:pPr>
              <w:pStyle w:val="SCCLsocVersus"/>
            </w:pPr>
            <w:r>
              <w:t>- and -</w:t>
            </w:r>
          </w:p>
          <w:p w14:paraId="2D3A5E85" w14:textId="77777777" w:rsidR="00964EDC" w:rsidRDefault="00964EDC"/>
          <w:p w14:paraId="2D3A5E86" w14:textId="77777777" w:rsidR="00964EDC" w:rsidRDefault="004125DE">
            <w:pPr>
              <w:pStyle w:val="SCCLsocParty"/>
            </w:pPr>
            <w:r>
              <w:t>Huszti Holdings Inc.</w:t>
            </w:r>
            <w:r>
              <w:br/>
            </w:r>
          </w:p>
          <w:p w14:paraId="2D3A5E87" w14:textId="77777777" w:rsidR="00964EDC" w:rsidRDefault="004125D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D3A5E88" w14:textId="77777777" w:rsidR="00824412" w:rsidRPr="006E7BAE" w:rsidRDefault="00824412" w:rsidP="00375294"/>
        </w:tc>
        <w:tc>
          <w:tcPr>
            <w:tcW w:w="2350" w:type="pct"/>
          </w:tcPr>
          <w:p w14:paraId="2D3A5E89" w14:textId="77777777" w:rsidR="00964EDC" w:rsidRDefault="00964EDC"/>
          <w:p w14:paraId="2D3A5E8A" w14:textId="77777777" w:rsidR="00964EDC" w:rsidRDefault="004125DE">
            <w:pPr>
              <w:pStyle w:val="SCCLsocPrefix"/>
            </w:pPr>
            <w:r>
              <w:t>ENTRE :</w:t>
            </w:r>
          </w:p>
          <w:p w14:paraId="2D3A5E8B" w14:textId="77777777" w:rsidR="004125DE" w:rsidRPr="004125DE" w:rsidRDefault="004125DE" w:rsidP="004125DE"/>
          <w:p w14:paraId="2D3A5E8C" w14:textId="77777777" w:rsidR="00964EDC" w:rsidRDefault="004125DE">
            <w:pPr>
              <w:pStyle w:val="SCCLsocParty"/>
            </w:pPr>
            <w:r>
              <w:t>Airport Business Park Inc.</w:t>
            </w:r>
            <w:r>
              <w:br/>
            </w:r>
          </w:p>
          <w:p w14:paraId="2D3A5E8D" w14:textId="77777777" w:rsidR="00964EDC" w:rsidRPr="00821B6B" w:rsidRDefault="004125DE">
            <w:pPr>
              <w:pStyle w:val="SCCLsocPartyRole"/>
              <w:rPr>
                <w:lang w:val="fr-CA"/>
              </w:rPr>
            </w:pPr>
            <w:r w:rsidRPr="00821B6B">
              <w:rPr>
                <w:lang w:val="fr-CA"/>
              </w:rPr>
              <w:t>Demanderesse</w:t>
            </w:r>
            <w:r w:rsidRPr="00821B6B">
              <w:rPr>
                <w:lang w:val="fr-CA"/>
              </w:rPr>
              <w:br/>
            </w:r>
          </w:p>
          <w:p w14:paraId="2D3A5E8E" w14:textId="77777777" w:rsidR="00964EDC" w:rsidRPr="00790ADE" w:rsidRDefault="004125DE">
            <w:pPr>
              <w:pStyle w:val="SCCLsocVersus"/>
              <w:rPr>
                <w:lang w:val="fr-CA"/>
              </w:rPr>
            </w:pPr>
            <w:r w:rsidRPr="00790ADE">
              <w:rPr>
                <w:lang w:val="fr-CA"/>
              </w:rPr>
              <w:t>- et -</w:t>
            </w:r>
          </w:p>
          <w:p w14:paraId="2D3A5E8F" w14:textId="77777777" w:rsidR="00964EDC" w:rsidRPr="00790ADE" w:rsidRDefault="00964EDC">
            <w:pPr>
              <w:rPr>
                <w:lang w:val="fr-CA"/>
              </w:rPr>
            </w:pPr>
          </w:p>
          <w:p w14:paraId="2D3A5E90" w14:textId="77777777" w:rsidR="00964EDC" w:rsidRPr="00790ADE" w:rsidRDefault="004125DE">
            <w:pPr>
              <w:pStyle w:val="SCCLsocParty"/>
              <w:rPr>
                <w:lang w:val="fr-CA"/>
              </w:rPr>
            </w:pPr>
            <w:r w:rsidRPr="00790ADE">
              <w:rPr>
                <w:lang w:val="fr-CA"/>
              </w:rPr>
              <w:t>Huszti Holdings inc.</w:t>
            </w:r>
            <w:r w:rsidRPr="00790ADE">
              <w:rPr>
                <w:lang w:val="fr-CA"/>
              </w:rPr>
              <w:br/>
            </w:r>
          </w:p>
          <w:p w14:paraId="2D3A5E91" w14:textId="77777777" w:rsidR="00964EDC" w:rsidRPr="00821B6B" w:rsidRDefault="004125DE" w:rsidP="004125DE">
            <w:pPr>
              <w:pStyle w:val="SCCLsocPartyRole"/>
              <w:rPr>
                <w:lang w:val="fr-CA"/>
              </w:rPr>
            </w:pPr>
            <w:r w:rsidRPr="00821B6B">
              <w:rPr>
                <w:lang w:val="fr-CA"/>
              </w:rPr>
              <w:t>Intimée</w:t>
            </w:r>
          </w:p>
        </w:tc>
      </w:tr>
      <w:tr w:rsidR="00824412" w:rsidRPr="000111C7" w14:paraId="2D3A5E9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D3A5E93" w14:textId="77777777" w:rsidR="00824412" w:rsidRPr="00821B6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3A5E94" w14:textId="77777777" w:rsidR="00824412" w:rsidRPr="00821B6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3A5E95" w14:textId="77777777" w:rsidR="00824412" w:rsidRPr="00821B6B" w:rsidRDefault="00824412" w:rsidP="00B408F8">
            <w:pPr>
              <w:rPr>
                <w:lang w:val="fr-CA"/>
              </w:rPr>
            </w:pPr>
          </w:p>
        </w:tc>
      </w:tr>
      <w:tr w:rsidR="00824412" w:rsidRPr="000111C7" w14:paraId="2D3A5E9F" w14:textId="77777777" w:rsidTr="00C173B0">
        <w:tc>
          <w:tcPr>
            <w:tcW w:w="2269" w:type="pct"/>
          </w:tcPr>
          <w:p w14:paraId="2D3A5E9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D3A5E98" w14:textId="77777777" w:rsidR="00824412" w:rsidRPr="006E7BAE" w:rsidRDefault="00824412" w:rsidP="00417FB7">
            <w:pPr>
              <w:jc w:val="center"/>
            </w:pPr>
          </w:p>
          <w:p w14:paraId="2D3A5E99" w14:textId="220615D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4125DE">
              <w:t>C70238</w:t>
            </w:r>
            <w:r w:rsidR="004125DE" w:rsidRPr="006E7BAE">
              <w:t>,</w:t>
            </w:r>
            <w:r w:rsidR="004125DE">
              <w:t xml:space="preserve"> </w:t>
            </w:r>
            <w:r>
              <w:t xml:space="preserve">2023 ONCA 391, </w:t>
            </w:r>
            <w:r w:rsidRPr="006E7BAE">
              <w:t xml:space="preserve">dated </w:t>
            </w:r>
            <w:r>
              <w:t>June 2, 2023</w:t>
            </w:r>
            <w:r w:rsidR="000111C7">
              <w:t>,</w:t>
            </w:r>
            <w:r w:rsidR="00821B6B">
              <w:t xml:space="preserve"> is dismissed with costs</w:t>
            </w:r>
            <w:r w:rsidRPr="006E7BAE">
              <w:t>.</w:t>
            </w:r>
          </w:p>
          <w:p w14:paraId="2D3A5E9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D3A5E9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D3A5E9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D3A5E9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D3A5E9E" w14:textId="77777777" w:rsidR="003F6511" w:rsidRPr="006E7BAE" w:rsidRDefault="00824412" w:rsidP="004125D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90AD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4125DE" w:rsidRPr="00790ADE">
              <w:rPr>
                <w:lang w:val="fr-CA"/>
              </w:rPr>
              <w:t>C70238</w:t>
            </w:r>
            <w:r w:rsidR="004125DE" w:rsidRPr="006E7BAE">
              <w:rPr>
                <w:lang w:val="fr-CA"/>
              </w:rPr>
              <w:t>,</w:t>
            </w:r>
            <w:r w:rsidR="004125DE">
              <w:rPr>
                <w:lang w:val="fr-CA"/>
              </w:rPr>
              <w:t xml:space="preserve"> </w:t>
            </w:r>
            <w:r w:rsidRPr="00790ADE">
              <w:rPr>
                <w:lang w:val="fr-CA"/>
              </w:rPr>
              <w:t xml:space="preserve">2023 ONCA 391,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4125DE">
              <w:rPr>
                <w:lang w:val="fr-CA"/>
              </w:rPr>
              <w:t>2 juin </w:t>
            </w:r>
            <w:r w:rsidRPr="00790ADE">
              <w:rPr>
                <w:lang w:val="fr-CA"/>
              </w:rPr>
              <w:t>2023</w:t>
            </w:r>
            <w:r w:rsidR="00821B6B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D3A5EA0" w14:textId="77777777" w:rsidR="009F436C" w:rsidRPr="00D83B8C" w:rsidRDefault="009F436C" w:rsidP="00382FEC">
      <w:pPr>
        <w:rPr>
          <w:lang w:val="fr-CA"/>
        </w:rPr>
      </w:pPr>
    </w:p>
    <w:p w14:paraId="2D3A5EA1" w14:textId="77777777" w:rsidR="009F436C" w:rsidRPr="00D83B8C" w:rsidRDefault="009F436C" w:rsidP="00417FB7">
      <w:pPr>
        <w:jc w:val="center"/>
        <w:rPr>
          <w:lang w:val="fr-CA"/>
        </w:rPr>
      </w:pPr>
    </w:p>
    <w:p w14:paraId="2D3A5EA2" w14:textId="77777777" w:rsidR="009F436C" w:rsidRPr="00D83B8C" w:rsidRDefault="009F436C" w:rsidP="00417FB7">
      <w:pPr>
        <w:jc w:val="center"/>
        <w:rPr>
          <w:lang w:val="fr-CA"/>
        </w:rPr>
      </w:pPr>
    </w:p>
    <w:p w14:paraId="2D3A5EA3" w14:textId="77777777" w:rsidR="009F436C" w:rsidRPr="00D83B8C" w:rsidRDefault="009F436C" w:rsidP="00417FB7">
      <w:pPr>
        <w:jc w:val="center"/>
        <w:rPr>
          <w:lang w:val="fr-CA"/>
        </w:rPr>
      </w:pPr>
    </w:p>
    <w:p w14:paraId="2D3A5EA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D3A5EA5" w14:textId="77777777" w:rsidR="003A37CF" w:rsidRPr="00D83B8C" w:rsidRDefault="003A37CF" w:rsidP="004125D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A5EA8" w14:textId="77777777" w:rsidR="00983D48" w:rsidRDefault="00983D48">
      <w:r>
        <w:separator/>
      </w:r>
    </w:p>
  </w:endnote>
  <w:endnote w:type="continuationSeparator" w:id="0">
    <w:p w14:paraId="2D3A5EA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A5EA6" w14:textId="77777777" w:rsidR="00983D48" w:rsidRDefault="00983D48">
      <w:r>
        <w:separator/>
      </w:r>
    </w:p>
  </w:footnote>
  <w:footnote w:type="continuationSeparator" w:id="0">
    <w:p w14:paraId="2D3A5EA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A5EA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125DE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D3A5EAB" w14:textId="77777777" w:rsidR="008F53F3" w:rsidRDefault="008F53F3" w:rsidP="008F53F3">
    <w:pPr>
      <w:rPr>
        <w:szCs w:val="24"/>
      </w:rPr>
    </w:pPr>
  </w:p>
  <w:p w14:paraId="2D3A5EAC" w14:textId="77777777" w:rsidR="008F53F3" w:rsidRDefault="008F53F3" w:rsidP="008F53F3">
    <w:pPr>
      <w:rPr>
        <w:szCs w:val="24"/>
      </w:rPr>
    </w:pPr>
  </w:p>
  <w:p w14:paraId="2D3A5EA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40880</w:t>
    </w:r>
    <w:r>
      <w:rPr>
        <w:szCs w:val="24"/>
      </w:rPr>
      <w:t>     </w:t>
    </w:r>
  </w:p>
  <w:p w14:paraId="2D3A5EA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D3A5EAF" w14:textId="77777777" w:rsidR="0073151A" w:rsidRDefault="0073151A" w:rsidP="0073151A"/>
      <w:p w14:paraId="2D3A5EB0" w14:textId="77777777" w:rsidR="0073151A" w:rsidRPr="006E7BAE" w:rsidRDefault="0073151A" w:rsidP="0073151A"/>
      <w:p w14:paraId="2D3A5EB1" w14:textId="77777777" w:rsidR="0073151A" w:rsidRPr="006E7BAE" w:rsidRDefault="0073151A" w:rsidP="0073151A"/>
      <w:p w14:paraId="2D3A5EB2" w14:textId="77777777" w:rsidR="0073151A" w:rsidRPr="006E7BAE" w:rsidRDefault="0073151A" w:rsidP="0073151A"/>
      <w:p w14:paraId="2D3A5EB3" w14:textId="77777777" w:rsidR="0073151A" w:rsidRDefault="0073151A" w:rsidP="0073151A"/>
      <w:p w14:paraId="2D3A5EB4" w14:textId="77777777" w:rsidR="0073151A" w:rsidRDefault="0073151A" w:rsidP="0073151A"/>
      <w:p w14:paraId="2D3A5EB5" w14:textId="77777777" w:rsidR="0073151A" w:rsidRDefault="0073151A" w:rsidP="0073151A"/>
      <w:p w14:paraId="2D3A5EB6" w14:textId="77777777" w:rsidR="0073151A" w:rsidRDefault="0073151A" w:rsidP="0073151A"/>
      <w:p w14:paraId="2D3A5EB7" w14:textId="77777777" w:rsidR="0073151A" w:rsidRDefault="0073151A" w:rsidP="0073151A"/>
      <w:p w14:paraId="2D3A5EB8" w14:textId="77777777" w:rsidR="0073151A" w:rsidRPr="006E7BAE" w:rsidRDefault="0073151A" w:rsidP="0073151A"/>
      <w:p w14:paraId="2D3A5EB9" w14:textId="77777777" w:rsidR="00ED265D" w:rsidRPr="0073151A" w:rsidRDefault="006B785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1C7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1086"/>
    <w:rsid w:val="003A37CF"/>
    <w:rsid w:val="003B1F3D"/>
    <w:rsid w:val="003D3551"/>
    <w:rsid w:val="003F6511"/>
    <w:rsid w:val="00410EDC"/>
    <w:rsid w:val="004125DE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B785B"/>
    <w:rsid w:val="006E7BAE"/>
    <w:rsid w:val="00701109"/>
    <w:rsid w:val="0073151A"/>
    <w:rsid w:val="007372EA"/>
    <w:rsid w:val="00777612"/>
    <w:rsid w:val="00790ADE"/>
    <w:rsid w:val="0079129C"/>
    <w:rsid w:val="007917FE"/>
    <w:rsid w:val="007A54CC"/>
    <w:rsid w:val="007C5DE8"/>
    <w:rsid w:val="007E68C7"/>
    <w:rsid w:val="00804BE2"/>
    <w:rsid w:val="00816B78"/>
    <w:rsid w:val="00821B6B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4EDC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D3A5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15330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2024-02-15T05:00:00+00:00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B118C-17F2-4B17-8F66-95ACB6B2F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E9615-AC5E-4A7A-AC41-2721AD72A7B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F50515C-DC09-4FDC-A316-DAF89FE1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2024-02-13T14:02:00Z</dcterms:created>
  <dcterms:modified xsi:type="dcterms:W3CDTF">2024-02-13T14:02:00Z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