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452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40829</w:t>
      </w:r>
      <w:r w:rsidR="00E81C0B" w:rsidRPr="001E26DB">
        <w:t>     </w:t>
      </w:r>
    </w:p>
    <w:p w14:paraId="02274524" w14:textId="77777777" w:rsidR="009F436C" w:rsidRPr="001E26DB" w:rsidRDefault="009F436C" w:rsidP="00382FEC"/>
    <w:p w14:paraId="0227452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2274529" w14:textId="77777777" w:rsidTr="00B37A52">
        <w:tc>
          <w:tcPr>
            <w:tcW w:w="2269" w:type="pct"/>
          </w:tcPr>
          <w:p w14:paraId="02274526" w14:textId="77777777" w:rsidR="00417FB7" w:rsidRPr="001E26DB" w:rsidRDefault="0062554E" w:rsidP="00144EF5">
            <w:r>
              <w:t xml:space="preserve">Le </w:t>
            </w:r>
            <w:r w:rsidR="00786D3B">
              <w:t>7 mars</w:t>
            </w:r>
            <w:r>
              <w:t xml:space="preserve"> 2024</w:t>
            </w:r>
          </w:p>
        </w:tc>
        <w:tc>
          <w:tcPr>
            <w:tcW w:w="381" w:type="pct"/>
          </w:tcPr>
          <w:p w14:paraId="02274527" w14:textId="77777777" w:rsidR="00417FB7" w:rsidRPr="001E26DB" w:rsidRDefault="00417FB7" w:rsidP="00382FEC"/>
        </w:tc>
        <w:tc>
          <w:tcPr>
            <w:tcW w:w="2350" w:type="pct"/>
          </w:tcPr>
          <w:p w14:paraId="02274528" w14:textId="77777777" w:rsidR="00417FB7" w:rsidRPr="001E26DB" w:rsidRDefault="00786D3B" w:rsidP="0027081E">
            <w:pPr>
              <w:rPr>
                <w:lang w:val="en-CA"/>
              </w:rPr>
            </w:pPr>
            <w:r>
              <w:t>March 7</w:t>
            </w:r>
            <w:r w:rsidR="0062554E">
              <w:t>, 2024</w:t>
            </w:r>
          </w:p>
        </w:tc>
      </w:tr>
      <w:tr w:rsidR="00C2612E" w:rsidRPr="0062554E" w14:paraId="0227452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227452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27452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27452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939F7" w14:paraId="02274541" w14:textId="77777777" w:rsidTr="006A1E6D">
        <w:tc>
          <w:tcPr>
            <w:tcW w:w="2269" w:type="pct"/>
          </w:tcPr>
          <w:p w14:paraId="0227452F" w14:textId="77777777" w:rsidR="00BE750F" w:rsidRDefault="00144EF5">
            <w:pPr>
              <w:pStyle w:val="SCCLsocPrefix"/>
            </w:pPr>
            <w:r>
              <w:t>ENTRE :</w:t>
            </w:r>
          </w:p>
          <w:p w14:paraId="02274530" w14:textId="77777777" w:rsidR="00144EF5" w:rsidRPr="00144EF5" w:rsidRDefault="00144EF5" w:rsidP="00144EF5"/>
          <w:p w14:paraId="02274531" w14:textId="77777777" w:rsidR="00BE750F" w:rsidRDefault="00144EF5">
            <w:pPr>
              <w:pStyle w:val="SCCLsocParty"/>
            </w:pPr>
            <w:r>
              <w:t>Groupe Alter Justice</w:t>
            </w:r>
            <w:r>
              <w:br/>
            </w:r>
          </w:p>
          <w:p w14:paraId="02274532" w14:textId="77777777" w:rsidR="00BE750F" w:rsidRDefault="00144EF5">
            <w:pPr>
              <w:pStyle w:val="SCCLsocPartyRole"/>
            </w:pPr>
            <w:r>
              <w:t>Demandeur</w:t>
            </w:r>
            <w:r>
              <w:br/>
            </w:r>
          </w:p>
          <w:p w14:paraId="02274533" w14:textId="77777777" w:rsidR="00BE750F" w:rsidRDefault="00144EF5">
            <w:pPr>
              <w:pStyle w:val="SCCLsocVersus"/>
            </w:pPr>
            <w:r>
              <w:t>- et -</w:t>
            </w:r>
          </w:p>
          <w:p w14:paraId="02274534" w14:textId="77777777" w:rsidR="00BE750F" w:rsidRDefault="00BE750F"/>
          <w:p w14:paraId="02274535" w14:textId="77777777" w:rsidR="00BE750F" w:rsidRDefault="00144EF5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02274536" w14:textId="77777777" w:rsidR="00BE750F" w:rsidRDefault="00144EF5" w:rsidP="00144EF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227453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2274539" w14:textId="77777777" w:rsidR="00BE750F" w:rsidRDefault="00144EF5">
            <w:pPr>
              <w:pStyle w:val="SCCLsocPrefix"/>
              <w:rPr>
                <w:lang w:val="en-CA"/>
              </w:rPr>
            </w:pPr>
            <w:r w:rsidRPr="00144EF5">
              <w:rPr>
                <w:lang w:val="en-CA"/>
              </w:rPr>
              <w:t>BETWEEN:</w:t>
            </w:r>
          </w:p>
          <w:p w14:paraId="0227453A" w14:textId="77777777" w:rsidR="00144EF5" w:rsidRPr="00144EF5" w:rsidRDefault="00144EF5" w:rsidP="00144EF5">
            <w:pPr>
              <w:rPr>
                <w:lang w:val="en-CA"/>
              </w:rPr>
            </w:pPr>
          </w:p>
          <w:p w14:paraId="0227453B" w14:textId="77777777" w:rsidR="00BE750F" w:rsidRPr="00144EF5" w:rsidRDefault="00144EF5">
            <w:pPr>
              <w:pStyle w:val="SCCLsocParty"/>
              <w:rPr>
                <w:lang w:val="en-CA"/>
              </w:rPr>
            </w:pPr>
            <w:r w:rsidRPr="00144EF5">
              <w:rPr>
                <w:lang w:val="en-CA"/>
              </w:rPr>
              <w:t>Groupe Alter Justice</w:t>
            </w:r>
            <w:r w:rsidRPr="00144EF5">
              <w:rPr>
                <w:lang w:val="en-CA"/>
              </w:rPr>
              <w:br/>
            </w:r>
          </w:p>
          <w:p w14:paraId="0227453C" w14:textId="77777777" w:rsidR="00BE750F" w:rsidRPr="00144EF5" w:rsidRDefault="00144EF5">
            <w:pPr>
              <w:pStyle w:val="SCCLsocPartyRole"/>
              <w:rPr>
                <w:lang w:val="en-CA"/>
              </w:rPr>
            </w:pPr>
            <w:r w:rsidRPr="00144EF5">
              <w:rPr>
                <w:lang w:val="en-CA"/>
              </w:rPr>
              <w:t>Applicant</w:t>
            </w:r>
            <w:r w:rsidRPr="00144EF5">
              <w:rPr>
                <w:lang w:val="en-CA"/>
              </w:rPr>
              <w:br/>
            </w:r>
          </w:p>
          <w:p w14:paraId="0227453D" w14:textId="77777777" w:rsidR="00BE750F" w:rsidRPr="00144EF5" w:rsidRDefault="00144EF5">
            <w:pPr>
              <w:pStyle w:val="SCCLsocVersus"/>
              <w:rPr>
                <w:lang w:val="en-CA"/>
              </w:rPr>
            </w:pPr>
            <w:r w:rsidRPr="00144EF5">
              <w:rPr>
                <w:lang w:val="en-CA"/>
              </w:rPr>
              <w:t>- and -</w:t>
            </w:r>
          </w:p>
          <w:p w14:paraId="0227453E" w14:textId="77777777" w:rsidR="00BE750F" w:rsidRPr="00144EF5" w:rsidRDefault="00BE750F">
            <w:pPr>
              <w:rPr>
                <w:lang w:val="en-CA"/>
              </w:rPr>
            </w:pPr>
          </w:p>
          <w:p w14:paraId="0227453F" w14:textId="77777777" w:rsidR="00BE750F" w:rsidRPr="00144EF5" w:rsidRDefault="00144EF5">
            <w:pPr>
              <w:pStyle w:val="SCCLsocParty"/>
              <w:rPr>
                <w:lang w:val="en-CA"/>
              </w:rPr>
            </w:pPr>
            <w:r w:rsidRPr="00144EF5">
              <w:rPr>
                <w:lang w:val="en-CA"/>
              </w:rPr>
              <w:t>Attorney General of Canada</w:t>
            </w:r>
            <w:r w:rsidRPr="00144EF5">
              <w:rPr>
                <w:lang w:val="en-CA"/>
              </w:rPr>
              <w:br/>
            </w:r>
          </w:p>
          <w:p w14:paraId="02274540" w14:textId="77777777" w:rsidR="00BE750F" w:rsidRPr="00144EF5" w:rsidRDefault="00144EF5">
            <w:pPr>
              <w:pStyle w:val="SCCLsocPartyRole"/>
              <w:rPr>
                <w:lang w:val="en-CA"/>
              </w:rPr>
            </w:pPr>
            <w:r w:rsidRPr="00144EF5">
              <w:rPr>
                <w:lang w:val="en-CA"/>
              </w:rPr>
              <w:t>Respondent</w:t>
            </w:r>
          </w:p>
        </w:tc>
      </w:tr>
      <w:tr w:rsidR="00824412" w:rsidRPr="00E939F7" w14:paraId="0227454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227454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27454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27454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939F7" w14:paraId="0227454F" w14:textId="77777777" w:rsidTr="00B37A52">
        <w:tc>
          <w:tcPr>
            <w:tcW w:w="2269" w:type="pct"/>
          </w:tcPr>
          <w:p w14:paraId="0227454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2274547" w14:textId="77777777" w:rsidR="0027081E" w:rsidRPr="001E26DB" w:rsidRDefault="0027081E" w:rsidP="0027081E">
            <w:pPr>
              <w:jc w:val="center"/>
            </w:pPr>
          </w:p>
          <w:p w14:paraId="02274548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44EF5">
              <w:t>500-09-029868-221</w:t>
            </w:r>
            <w:r w:rsidR="00144EF5" w:rsidRPr="001E26DB">
              <w:t>,</w:t>
            </w:r>
            <w:r w:rsidR="00144EF5">
              <w:t xml:space="preserve"> </w:t>
            </w:r>
            <w:r>
              <w:t xml:space="preserve">2023 QCCA 622, </w:t>
            </w:r>
            <w:r w:rsidRPr="001E26DB">
              <w:t xml:space="preserve">daté du </w:t>
            </w:r>
            <w:r>
              <w:t>9 mai 2023</w:t>
            </w:r>
            <w:r w:rsidR="00FC3CC6">
              <w:t>, est rejetée avec dépens</w:t>
            </w:r>
            <w:r w:rsidRPr="001E26DB">
              <w:t>.</w:t>
            </w:r>
          </w:p>
          <w:p w14:paraId="0227454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227454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27454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227454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227454D" w14:textId="7D80D58D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44EF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44EF5" w:rsidRPr="00144EF5">
              <w:rPr>
                <w:lang w:val="en-CA"/>
              </w:rPr>
              <w:t>500-09-029868-221</w:t>
            </w:r>
            <w:r w:rsidR="00144EF5" w:rsidRPr="001E26DB">
              <w:rPr>
                <w:lang w:val="en-CA"/>
              </w:rPr>
              <w:t xml:space="preserve">, </w:t>
            </w:r>
            <w:r w:rsidRPr="00144EF5">
              <w:rPr>
                <w:lang w:val="en-CA"/>
              </w:rPr>
              <w:t xml:space="preserve">2023 QCCA 622, </w:t>
            </w:r>
            <w:r w:rsidRPr="001E26DB">
              <w:rPr>
                <w:lang w:val="en-CA"/>
              </w:rPr>
              <w:t xml:space="preserve">dated </w:t>
            </w:r>
            <w:r w:rsidRPr="00144EF5">
              <w:rPr>
                <w:lang w:val="en-CA"/>
              </w:rPr>
              <w:t>May 9, 2023</w:t>
            </w:r>
            <w:r w:rsidR="00BF3DAC">
              <w:rPr>
                <w:lang w:val="en-CA"/>
              </w:rPr>
              <w:t>,</w:t>
            </w:r>
            <w:r w:rsidR="00FC3CC6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</w:p>
          <w:p w14:paraId="0227454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2274550" w14:textId="77777777" w:rsidR="009F436C" w:rsidRPr="002C29B6" w:rsidRDefault="009F436C" w:rsidP="00382FEC">
      <w:pPr>
        <w:rPr>
          <w:lang w:val="en-US"/>
        </w:rPr>
      </w:pPr>
    </w:p>
    <w:p w14:paraId="02274551" w14:textId="77777777" w:rsidR="009F436C" w:rsidRDefault="009F436C" w:rsidP="00417FB7">
      <w:pPr>
        <w:jc w:val="center"/>
        <w:rPr>
          <w:lang w:val="en-US"/>
        </w:rPr>
      </w:pPr>
    </w:p>
    <w:p w14:paraId="02274552" w14:textId="77777777" w:rsidR="00144EF5" w:rsidRPr="002C29B6" w:rsidRDefault="00144EF5" w:rsidP="00417FB7">
      <w:pPr>
        <w:jc w:val="center"/>
        <w:rPr>
          <w:lang w:val="en-US"/>
        </w:rPr>
      </w:pPr>
    </w:p>
    <w:p w14:paraId="02274553" w14:textId="77777777" w:rsidR="009F436C" w:rsidRDefault="009F436C" w:rsidP="00417FB7">
      <w:pPr>
        <w:jc w:val="center"/>
        <w:rPr>
          <w:lang w:val="en-US"/>
        </w:rPr>
      </w:pPr>
    </w:p>
    <w:p w14:paraId="528D6A86" w14:textId="77777777" w:rsidR="00BF3DAC" w:rsidRDefault="00BF3DAC" w:rsidP="00417FB7">
      <w:pPr>
        <w:jc w:val="center"/>
        <w:rPr>
          <w:lang w:val="en-US"/>
        </w:rPr>
      </w:pPr>
    </w:p>
    <w:p w14:paraId="163C6A87" w14:textId="77777777" w:rsidR="00BF3DAC" w:rsidRPr="002C29B6" w:rsidRDefault="00BF3DAC" w:rsidP="00417FB7">
      <w:pPr>
        <w:jc w:val="center"/>
        <w:rPr>
          <w:lang w:val="en-US"/>
        </w:rPr>
      </w:pPr>
    </w:p>
    <w:p w14:paraId="0227455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2274555" w14:textId="77777777" w:rsidR="009F436C" w:rsidRPr="002C29B6" w:rsidRDefault="00655333" w:rsidP="00144EF5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4558" w14:textId="77777777" w:rsidR="00D27D4E" w:rsidRDefault="00D27D4E">
      <w:r>
        <w:separator/>
      </w:r>
    </w:p>
  </w:endnote>
  <w:endnote w:type="continuationSeparator" w:id="0">
    <w:p w14:paraId="0227455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4556" w14:textId="77777777" w:rsidR="00D27D4E" w:rsidRDefault="00D27D4E">
      <w:r>
        <w:separator/>
      </w:r>
    </w:p>
  </w:footnote>
  <w:footnote w:type="continuationSeparator" w:id="0">
    <w:p w14:paraId="0227455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455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44EF5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27455B" w14:textId="77777777" w:rsidR="00401B64" w:rsidRDefault="00401B64" w:rsidP="00401B64">
    <w:pPr>
      <w:rPr>
        <w:szCs w:val="24"/>
      </w:rPr>
    </w:pPr>
  </w:p>
  <w:p w14:paraId="0227455C" w14:textId="77777777" w:rsidR="00401B64" w:rsidRDefault="00401B64" w:rsidP="00401B64">
    <w:pPr>
      <w:rPr>
        <w:szCs w:val="24"/>
      </w:rPr>
    </w:pPr>
  </w:p>
  <w:p w14:paraId="0227455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40829</w:t>
    </w:r>
    <w:r w:rsidR="00401B64">
      <w:rPr>
        <w:szCs w:val="24"/>
      </w:rPr>
      <w:t>     </w:t>
    </w:r>
  </w:p>
  <w:p w14:paraId="0227455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227455F" w14:textId="77777777" w:rsidR="000452C9" w:rsidRDefault="000452C9" w:rsidP="000452C9"/>
      <w:p w14:paraId="02274560" w14:textId="77777777" w:rsidR="000452C9" w:rsidRPr="001E26DB" w:rsidRDefault="000452C9" w:rsidP="000452C9"/>
      <w:p w14:paraId="02274561" w14:textId="77777777" w:rsidR="000452C9" w:rsidRPr="001E26DB" w:rsidRDefault="000452C9" w:rsidP="000452C9"/>
      <w:p w14:paraId="02274562" w14:textId="77777777" w:rsidR="000452C9" w:rsidRDefault="000452C9" w:rsidP="000452C9"/>
      <w:p w14:paraId="02274563" w14:textId="77777777" w:rsidR="000452C9" w:rsidRDefault="000452C9" w:rsidP="000452C9"/>
      <w:p w14:paraId="02274564" w14:textId="77777777" w:rsidR="000452C9" w:rsidRDefault="000452C9" w:rsidP="000452C9"/>
      <w:p w14:paraId="02274565" w14:textId="77777777" w:rsidR="000452C9" w:rsidRDefault="000452C9" w:rsidP="000452C9"/>
      <w:p w14:paraId="02274566" w14:textId="77777777" w:rsidR="000452C9" w:rsidRPr="001E26DB" w:rsidRDefault="000452C9" w:rsidP="000452C9"/>
      <w:p w14:paraId="02274567" w14:textId="77777777" w:rsidR="000452C9" w:rsidRPr="001E26DB" w:rsidRDefault="000452C9" w:rsidP="000452C9"/>
      <w:p w14:paraId="02274568" w14:textId="77777777" w:rsidR="000452C9" w:rsidRDefault="000452C9" w:rsidP="000452C9">
        <w:pPr>
          <w:pStyle w:val="Header"/>
        </w:pPr>
      </w:p>
      <w:p w14:paraId="02274569" w14:textId="77777777" w:rsidR="001D6D96" w:rsidRPr="000452C9" w:rsidRDefault="000E5B6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E5B60"/>
    <w:rsid w:val="000F44E1"/>
    <w:rsid w:val="00130C0B"/>
    <w:rsid w:val="00144EF5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86D3B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6A7A"/>
    <w:rsid w:val="00B5078E"/>
    <w:rsid w:val="00B60EDC"/>
    <w:rsid w:val="00B81CED"/>
    <w:rsid w:val="00BA7D71"/>
    <w:rsid w:val="00BD2A96"/>
    <w:rsid w:val="00BE750F"/>
    <w:rsid w:val="00BF3DAC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15E0C"/>
    <w:rsid w:val="00E600ED"/>
    <w:rsid w:val="00E777AD"/>
    <w:rsid w:val="00E81C0B"/>
    <w:rsid w:val="00E939F7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C3CC6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274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B9636EE-A032-4ABE-8175-80EB973DD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50BD5-2D24-46D3-AD52-2F33B8C35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C8E8B-61F1-4571-8731-660A1D119C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2024-03-04T15:48:00Z</dcterms:created>
  <dcterms:modified xsi:type="dcterms:W3CDTF">2024-03-04T15:48:00Z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