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23E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40894</w:t>
      </w:r>
      <w:r w:rsidR="0016666F" w:rsidRPr="006E7BAE">
        <w:t>     </w:t>
      </w:r>
    </w:p>
    <w:p w14:paraId="202723D2" w14:textId="77777777" w:rsidR="009F436C" w:rsidRPr="006E7BAE" w:rsidRDefault="009F436C" w:rsidP="00382FEC"/>
    <w:p w14:paraId="1895ED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2365A3" w14:textId="77777777" w:rsidTr="00C173B0">
        <w:tc>
          <w:tcPr>
            <w:tcW w:w="2269" w:type="pct"/>
          </w:tcPr>
          <w:p w14:paraId="4AB5F907" w14:textId="77777777" w:rsidR="00417FB7" w:rsidRPr="006E7BAE" w:rsidRDefault="00CC05DE" w:rsidP="008262A3">
            <w:r>
              <w:t xml:space="preserve">April </w:t>
            </w:r>
            <w:r w:rsidR="00543EDD">
              <w:t>4, 2024</w:t>
            </w:r>
          </w:p>
        </w:tc>
        <w:tc>
          <w:tcPr>
            <w:tcW w:w="381" w:type="pct"/>
          </w:tcPr>
          <w:p w14:paraId="421F61AD" w14:textId="77777777" w:rsidR="00417FB7" w:rsidRPr="006E7BAE" w:rsidRDefault="00417FB7" w:rsidP="00382FEC"/>
        </w:tc>
        <w:tc>
          <w:tcPr>
            <w:tcW w:w="2350" w:type="pct"/>
          </w:tcPr>
          <w:p w14:paraId="48F3056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4 </w:t>
            </w:r>
            <w:r w:rsidR="00CC05DE">
              <w:t>avril</w:t>
            </w:r>
            <w:r>
              <w:t xml:space="preserve"> 2024</w:t>
            </w:r>
          </w:p>
        </w:tc>
      </w:tr>
      <w:tr w:rsidR="00E12A51" w:rsidRPr="006E7BAE" w14:paraId="0FDBA1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FEE5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B902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A97A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DEAB8C" w14:textId="77777777" w:rsidTr="00C173B0">
        <w:tc>
          <w:tcPr>
            <w:tcW w:w="2269" w:type="pct"/>
          </w:tcPr>
          <w:p w14:paraId="1A6B5414" w14:textId="77777777" w:rsidR="000D5EDA" w:rsidRDefault="00D278A6">
            <w:pPr>
              <w:pStyle w:val="SCCLsocPrefix"/>
            </w:pPr>
            <w:r>
              <w:t>BETWEEN:</w:t>
            </w:r>
          </w:p>
          <w:p w14:paraId="004B53BC" w14:textId="77777777" w:rsidR="0099380E" w:rsidRPr="0099380E" w:rsidRDefault="0099380E" w:rsidP="0099380E"/>
          <w:p w14:paraId="22853B8A" w14:textId="77777777" w:rsidR="000D5EDA" w:rsidRDefault="00D278A6">
            <w:pPr>
              <w:pStyle w:val="SCCLsocParty"/>
            </w:pPr>
            <w:r>
              <w:t>Gabriel Rouleau-Halpin</w:t>
            </w:r>
            <w:r>
              <w:br/>
            </w:r>
          </w:p>
          <w:p w14:paraId="6C49E06B" w14:textId="77777777" w:rsidR="000D5EDA" w:rsidRDefault="00D278A6">
            <w:pPr>
              <w:pStyle w:val="SCCLsocPartyRole"/>
            </w:pPr>
            <w:r>
              <w:t>Applicant</w:t>
            </w:r>
            <w:r>
              <w:br/>
            </w:r>
          </w:p>
          <w:p w14:paraId="6933470E" w14:textId="77777777" w:rsidR="000D5EDA" w:rsidRDefault="00D278A6">
            <w:pPr>
              <w:pStyle w:val="SCCLsocVersus"/>
            </w:pPr>
            <w:r>
              <w:t>- and -</w:t>
            </w:r>
          </w:p>
          <w:p w14:paraId="6F39CA5C" w14:textId="77777777" w:rsidR="000D5EDA" w:rsidRDefault="000D5EDA"/>
          <w:p w14:paraId="1715294E" w14:textId="77777777" w:rsidR="000D5EDA" w:rsidRDefault="00D278A6">
            <w:pPr>
              <w:pStyle w:val="SCCLsocParty"/>
            </w:pPr>
            <w:r>
              <w:t>Bell Technical Solutions Inc.</w:t>
            </w:r>
            <w:r>
              <w:br/>
            </w:r>
          </w:p>
          <w:p w14:paraId="21DE4ECF" w14:textId="77777777" w:rsidR="000D5EDA" w:rsidRDefault="00D278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8821AE3" w14:textId="77777777" w:rsidR="00824412" w:rsidRPr="006E7BAE" w:rsidRDefault="00824412" w:rsidP="00375294"/>
        </w:tc>
        <w:tc>
          <w:tcPr>
            <w:tcW w:w="2350" w:type="pct"/>
          </w:tcPr>
          <w:p w14:paraId="73B037E2" w14:textId="77777777" w:rsidR="000D5EDA" w:rsidRDefault="00D278A6">
            <w:pPr>
              <w:pStyle w:val="SCCLsocPrefix"/>
              <w:rPr>
                <w:lang w:val="fr-CA"/>
              </w:rPr>
            </w:pPr>
            <w:r w:rsidRPr="00CC05DE">
              <w:rPr>
                <w:lang w:val="fr-CA"/>
              </w:rPr>
              <w:t>ENTRE :</w:t>
            </w:r>
          </w:p>
          <w:p w14:paraId="64D815C2" w14:textId="77777777" w:rsidR="0099380E" w:rsidRPr="0099380E" w:rsidRDefault="0099380E" w:rsidP="0099380E">
            <w:pPr>
              <w:rPr>
                <w:lang w:val="fr-CA"/>
              </w:rPr>
            </w:pPr>
          </w:p>
          <w:p w14:paraId="4A5CBE08" w14:textId="77777777" w:rsidR="000D5EDA" w:rsidRPr="00CC05DE" w:rsidRDefault="00D278A6">
            <w:pPr>
              <w:pStyle w:val="SCCLsocParty"/>
              <w:rPr>
                <w:lang w:val="fr-CA"/>
              </w:rPr>
            </w:pPr>
            <w:r w:rsidRPr="00CC05DE">
              <w:rPr>
                <w:lang w:val="fr-CA"/>
              </w:rPr>
              <w:t>Gabriel Rouleau-Halpin</w:t>
            </w:r>
            <w:r w:rsidRPr="00CC05DE">
              <w:rPr>
                <w:lang w:val="fr-CA"/>
              </w:rPr>
              <w:br/>
            </w:r>
          </w:p>
          <w:p w14:paraId="62F30628" w14:textId="77777777" w:rsidR="000D5EDA" w:rsidRPr="00CC05DE" w:rsidRDefault="00D278A6">
            <w:pPr>
              <w:pStyle w:val="SCCLsocPartyRole"/>
              <w:rPr>
                <w:lang w:val="fr-CA"/>
              </w:rPr>
            </w:pPr>
            <w:r w:rsidRPr="00CC05DE">
              <w:rPr>
                <w:lang w:val="fr-CA"/>
              </w:rPr>
              <w:t>Demandeur</w:t>
            </w:r>
            <w:r w:rsidRPr="00CC05DE">
              <w:rPr>
                <w:lang w:val="fr-CA"/>
              </w:rPr>
              <w:br/>
            </w:r>
          </w:p>
          <w:p w14:paraId="204010CA" w14:textId="77777777" w:rsidR="000D5EDA" w:rsidRPr="00CC05DE" w:rsidRDefault="00D278A6">
            <w:pPr>
              <w:pStyle w:val="SCCLsocVersus"/>
              <w:rPr>
                <w:lang w:val="fr-CA"/>
              </w:rPr>
            </w:pPr>
            <w:r w:rsidRPr="00CC05DE">
              <w:rPr>
                <w:lang w:val="fr-CA"/>
              </w:rPr>
              <w:t>- et -</w:t>
            </w:r>
          </w:p>
          <w:p w14:paraId="54D0CA35" w14:textId="77777777" w:rsidR="000D5EDA" w:rsidRPr="00CC05DE" w:rsidRDefault="000D5EDA">
            <w:pPr>
              <w:rPr>
                <w:lang w:val="fr-CA"/>
              </w:rPr>
            </w:pPr>
          </w:p>
          <w:p w14:paraId="68EA2F44" w14:textId="77777777" w:rsidR="000D5EDA" w:rsidRPr="00CC05DE" w:rsidRDefault="00D278A6">
            <w:pPr>
              <w:pStyle w:val="SCCLsocParty"/>
              <w:rPr>
                <w:lang w:val="fr-CA"/>
              </w:rPr>
            </w:pPr>
            <w:r w:rsidRPr="00CC05DE">
              <w:rPr>
                <w:lang w:val="fr-CA"/>
              </w:rPr>
              <w:t>Bell Solutions Techniques inc.</w:t>
            </w:r>
            <w:r w:rsidRPr="00CC05DE">
              <w:rPr>
                <w:lang w:val="fr-CA"/>
              </w:rPr>
              <w:br/>
            </w:r>
          </w:p>
          <w:p w14:paraId="7B241FA3" w14:textId="3F3CDD6A" w:rsidR="000D5EDA" w:rsidRDefault="00D278A6">
            <w:pPr>
              <w:pStyle w:val="SCCLsocPartyRole"/>
            </w:pPr>
            <w:r w:rsidRPr="00444AA2">
              <w:t>Intimé</w:t>
            </w:r>
            <w:r w:rsidR="00AD0029" w:rsidRPr="00444AA2">
              <w:t>e</w:t>
            </w:r>
          </w:p>
        </w:tc>
      </w:tr>
      <w:tr w:rsidR="00824412" w:rsidRPr="006E7BAE" w14:paraId="34BF62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67F31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E5ECB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B7BC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6308" w14:paraId="43A6C5D7" w14:textId="77777777" w:rsidTr="00C173B0">
        <w:tc>
          <w:tcPr>
            <w:tcW w:w="2269" w:type="pct"/>
          </w:tcPr>
          <w:p w14:paraId="2D4075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D7597A" w14:textId="77777777" w:rsidR="00824412" w:rsidRPr="006E7BAE" w:rsidRDefault="00824412" w:rsidP="00417FB7">
            <w:pPr>
              <w:jc w:val="center"/>
            </w:pPr>
          </w:p>
          <w:p w14:paraId="0C906A6D" w14:textId="343A004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CC05DE">
              <w:t>A-89-21</w:t>
            </w:r>
            <w:r w:rsidR="00CC05DE" w:rsidRPr="006E7BAE">
              <w:t xml:space="preserve">, </w:t>
            </w:r>
            <w:r>
              <w:t xml:space="preserve">2023 FCA 139, </w:t>
            </w:r>
            <w:r w:rsidRPr="006E7BAE">
              <w:t xml:space="preserve">dated </w:t>
            </w:r>
            <w:r>
              <w:t>June 14, 2023</w:t>
            </w:r>
            <w:r w:rsidR="00692451">
              <w:t>,</w:t>
            </w:r>
            <w:r w:rsidRPr="006E7BAE">
              <w:t xml:space="preserve"> is </w:t>
            </w:r>
            <w:r w:rsidR="00D278A6">
              <w:t>dismissed with costs</w:t>
            </w:r>
            <w:r w:rsidRPr="006E7BAE">
              <w:t>.</w:t>
            </w:r>
          </w:p>
          <w:p w14:paraId="1B4F878E" w14:textId="77777777" w:rsidR="003F6511" w:rsidRDefault="003F6511" w:rsidP="00011960">
            <w:pPr>
              <w:jc w:val="both"/>
            </w:pPr>
          </w:p>
          <w:p w14:paraId="55100FA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3554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08117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91F3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4560FE" w14:textId="103EB550" w:rsidR="003F6511" w:rsidRPr="006E7BAE" w:rsidRDefault="00824412" w:rsidP="006924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05D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CC05DE" w:rsidRPr="00CC05DE">
              <w:rPr>
                <w:lang w:val="fr-CA"/>
              </w:rPr>
              <w:t>A-89-21</w:t>
            </w:r>
            <w:r w:rsidR="00CC05DE" w:rsidRPr="006E7BAE">
              <w:rPr>
                <w:lang w:val="fr-CA"/>
              </w:rPr>
              <w:t xml:space="preserve">, </w:t>
            </w:r>
            <w:r w:rsidRPr="00CC05DE">
              <w:rPr>
                <w:lang w:val="fr-CA"/>
              </w:rPr>
              <w:t xml:space="preserve">2023 </w:t>
            </w:r>
            <w:r w:rsidR="00692451">
              <w:rPr>
                <w:lang w:val="fr-CA"/>
              </w:rPr>
              <w:t>CAF</w:t>
            </w:r>
            <w:r w:rsidR="00692451" w:rsidRPr="00CC05DE">
              <w:rPr>
                <w:lang w:val="fr-CA"/>
              </w:rPr>
              <w:t xml:space="preserve"> </w:t>
            </w:r>
            <w:r w:rsidRPr="00CC05DE">
              <w:rPr>
                <w:lang w:val="fr-CA"/>
              </w:rPr>
              <w:t xml:space="preserve">139,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05DE">
              <w:rPr>
                <w:lang w:val="fr-CA"/>
              </w:rPr>
              <w:t>14 juin 2023</w:t>
            </w:r>
            <w:r w:rsidRPr="006E7BAE">
              <w:rPr>
                <w:lang w:val="fr-CA"/>
              </w:rPr>
              <w:t>, est</w:t>
            </w:r>
            <w:r w:rsidR="00D278A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00B393" w14:textId="77777777" w:rsidR="009F436C" w:rsidRPr="00D83B8C" w:rsidRDefault="009F436C" w:rsidP="00382FEC">
      <w:pPr>
        <w:rPr>
          <w:lang w:val="fr-CA"/>
        </w:rPr>
      </w:pPr>
    </w:p>
    <w:p w14:paraId="65F612E0" w14:textId="77777777" w:rsidR="009F436C" w:rsidRDefault="009F436C" w:rsidP="00417FB7">
      <w:pPr>
        <w:jc w:val="center"/>
        <w:rPr>
          <w:lang w:val="fr-CA"/>
        </w:rPr>
      </w:pPr>
    </w:p>
    <w:p w14:paraId="2C3EFA9C" w14:textId="77777777" w:rsidR="00CC05DE" w:rsidRDefault="00CC05DE" w:rsidP="00417FB7">
      <w:pPr>
        <w:jc w:val="center"/>
        <w:rPr>
          <w:lang w:val="fr-CA"/>
        </w:rPr>
      </w:pPr>
    </w:p>
    <w:p w14:paraId="07210758" w14:textId="77777777" w:rsidR="00CC05DE" w:rsidRDefault="00CC05DE" w:rsidP="00417FB7">
      <w:pPr>
        <w:jc w:val="center"/>
        <w:rPr>
          <w:lang w:val="fr-CA"/>
        </w:rPr>
      </w:pPr>
    </w:p>
    <w:p w14:paraId="19237830" w14:textId="77777777" w:rsidR="00CC05DE" w:rsidRPr="00D83B8C" w:rsidRDefault="00CC05DE" w:rsidP="00417FB7">
      <w:pPr>
        <w:jc w:val="center"/>
        <w:rPr>
          <w:lang w:val="fr-CA"/>
        </w:rPr>
      </w:pPr>
    </w:p>
    <w:p w14:paraId="00C68C47" w14:textId="77777777" w:rsidR="009F436C" w:rsidRPr="00D83B8C" w:rsidRDefault="009F436C" w:rsidP="00417FB7">
      <w:pPr>
        <w:jc w:val="center"/>
        <w:rPr>
          <w:lang w:val="fr-CA"/>
        </w:rPr>
      </w:pPr>
    </w:p>
    <w:p w14:paraId="5C0034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EDE2E31" w14:textId="77777777" w:rsidR="009F436C" w:rsidRPr="00D83B8C" w:rsidRDefault="003A37CF" w:rsidP="00CC05D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60848" w14:textId="77777777" w:rsidR="00983D48" w:rsidRDefault="00983D48">
      <w:r>
        <w:separator/>
      </w:r>
    </w:p>
  </w:endnote>
  <w:endnote w:type="continuationSeparator" w:id="0">
    <w:p w14:paraId="45A874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A87D" w14:textId="77777777" w:rsidR="00983D48" w:rsidRDefault="00983D48">
      <w:r>
        <w:separator/>
      </w:r>
    </w:p>
  </w:footnote>
  <w:footnote w:type="continuationSeparator" w:id="0">
    <w:p w14:paraId="5FF7B5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B29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DE4ECF" w14:textId="77777777" w:rsidR="008F53F3" w:rsidRDefault="008F53F3" w:rsidP="008F53F3">
    <w:pPr>
      <w:rPr>
        <w:szCs w:val="24"/>
      </w:rPr>
    </w:pPr>
  </w:p>
  <w:p w14:paraId="6A8209BA" w14:textId="77777777" w:rsidR="008F53F3" w:rsidRDefault="008F53F3" w:rsidP="008F53F3">
    <w:pPr>
      <w:rPr>
        <w:szCs w:val="24"/>
      </w:rPr>
    </w:pPr>
  </w:p>
  <w:p w14:paraId="19BC1D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40894</w:t>
    </w:r>
    <w:r>
      <w:rPr>
        <w:szCs w:val="24"/>
      </w:rPr>
      <w:t>     </w:t>
    </w:r>
  </w:p>
  <w:p w14:paraId="60B37E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125E96" w14:textId="77777777" w:rsidR="0073151A" w:rsidRDefault="0073151A" w:rsidP="0073151A"/>
      <w:p w14:paraId="36C35757" w14:textId="77777777" w:rsidR="0073151A" w:rsidRPr="006E7BAE" w:rsidRDefault="0073151A" w:rsidP="0073151A"/>
      <w:p w14:paraId="7EFA7CF1" w14:textId="77777777" w:rsidR="0073151A" w:rsidRPr="006E7BAE" w:rsidRDefault="0073151A" w:rsidP="0073151A"/>
      <w:p w14:paraId="6A982FAC" w14:textId="77777777" w:rsidR="0073151A" w:rsidRPr="006E7BAE" w:rsidRDefault="0073151A" w:rsidP="0073151A"/>
      <w:p w14:paraId="6B69B8B7" w14:textId="77777777" w:rsidR="0073151A" w:rsidRDefault="0073151A" w:rsidP="0073151A"/>
      <w:p w14:paraId="51E03F83" w14:textId="77777777" w:rsidR="0073151A" w:rsidRDefault="0073151A" w:rsidP="0073151A"/>
      <w:p w14:paraId="22F16852" w14:textId="77777777" w:rsidR="0073151A" w:rsidRDefault="0073151A" w:rsidP="0073151A"/>
      <w:p w14:paraId="223BE290" w14:textId="77777777" w:rsidR="0073151A" w:rsidRDefault="0073151A" w:rsidP="0073151A"/>
      <w:p w14:paraId="6E6F80CE" w14:textId="77777777" w:rsidR="0073151A" w:rsidRDefault="0073151A" w:rsidP="0073151A"/>
      <w:p w14:paraId="46AD5E83" w14:textId="77777777" w:rsidR="0073151A" w:rsidRPr="006E7BAE" w:rsidRDefault="0073151A" w:rsidP="0073151A"/>
      <w:p w14:paraId="040FB537" w14:textId="77777777" w:rsidR="00ED265D" w:rsidRPr="0073151A" w:rsidRDefault="006C20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5EDA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49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AA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2451"/>
    <w:rsid w:val="006C20E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6308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380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002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3B4"/>
    <w:rsid w:val="00CB2B73"/>
    <w:rsid w:val="00CC05DE"/>
    <w:rsid w:val="00CE249F"/>
    <w:rsid w:val="00CF17D0"/>
    <w:rsid w:val="00D278A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92E8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7FCA0-7D3B-40E6-B65C-820B0858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E9A22-C3AE-4345-B60A-D298306454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FA7D99E-A943-4D55-A877-AABC06ED8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2024-04-02T13:09:00Z</dcterms:created>
  <dcterms:modified xsi:type="dcterms:W3CDTF">2024-04-02T13:09:00Z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