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E02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40950</w:t>
      </w:r>
      <w:r w:rsidR="0016666F" w:rsidRPr="006E7BAE">
        <w:t>     </w:t>
      </w:r>
    </w:p>
    <w:p w14:paraId="72F2D425" w14:textId="77777777" w:rsidR="009F436C" w:rsidRPr="006E7BAE" w:rsidRDefault="009F436C" w:rsidP="00382FEC"/>
    <w:p w14:paraId="68C17950" w14:textId="77777777" w:rsidR="002568D3" w:rsidRPr="006E7BAE" w:rsidRDefault="002568D3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88"/>
        <w:gridCol w:w="632"/>
        <w:gridCol w:w="4320"/>
      </w:tblGrid>
      <w:tr w:rsidR="00175861" w:rsidRPr="006E7BAE" w14:paraId="125793A6" w14:textId="77777777" w:rsidTr="00175861">
        <w:tc>
          <w:tcPr>
            <w:tcW w:w="2405" w:type="pct"/>
          </w:tcPr>
          <w:p w14:paraId="6157E53A" w14:textId="77777777" w:rsidR="00417FB7" w:rsidRPr="006E7BAE" w:rsidRDefault="00C65809" w:rsidP="008262A3">
            <w:r>
              <w:t>May 9</w:t>
            </w:r>
            <w:r w:rsidR="00543EDD">
              <w:t>, 2024</w:t>
            </w:r>
          </w:p>
        </w:tc>
        <w:tc>
          <w:tcPr>
            <w:tcW w:w="331" w:type="pct"/>
          </w:tcPr>
          <w:p w14:paraId="0401C2E2" w14:textId="77777777" w:rsidR="00417FB7" w:rsidRPr="006E7BAE" w:rsidRDefault="00417FB7" w:rsidP="00382FEC"/>
        </w:tc>
        <w:tc>
          <w:tcPr>
            <w:tcW w:w="2264" w:type="pct"/>
          </w:tcPr>
          <w:p w14:paraId="529DFF4A" w14:textId="77777777" w:rsidR="00417FB7" w:rsidRPr="00D83B8C" w:rsidRDefault="00543EDD" w:rsidP="0073459A">
            <w:pPr>
              <w:rPr>
                <w:lang w:val="en-US"/>
              </w:rPr>
            </w:pPr>
            <w:r>
              <w:t xml:space="preserve">Le </w:t>
            </w:r>
            <w:r w:rsidR="00C65809">
              <w:t>9 mai</w:t>
            </w:r>
            <w:r>
              <w:t xml:space="preserve"> 2024</w:t>
            </w:r>
          </w:p>
        </w:tc>
      </w:tr>
      <w:tr w:rsidR="00175861" w:rsidRPr="006E7BAE" w14:paraId="7B42805C" w14:textId="77777777" w:rsidTr="00175861">
        <w:tc>
          <w:tcPr>
            <w:tcW w:w="2405" w:type="pct"/>
            <w:tcMar>
              <w:top w:w="0" w:type="dxa"/>
              <w:bottom w:w="0" w:type="dxa"/>
            </w:tcMar>
          </w:tcPr>
          <w:p w14:paraId="44C81202" w14:textId="77777777" w:rsidR="00C2612E" w:rsidRPr="006E7BAE" w:rsidRDefault="00C2612E" w:rsidP="008262A3"/>
        </w:tc>
        <w:tc>
          <w:tcPr>
            <w:tcW w:w="331" w:type="pct"/>
            <w:tcMar>
              <w:top w:w="0" w:type="dxa"/>
              <w:bottom w:w="0" w:type="dxa"/>
            </w:tcMar>
          </w:tcPr>
          <w:p w14:paraId="4A67B43D" w14:textId="77777777" w:rsidR="00E12A51" w:rsidRPr="006E7BAE" w:rsidRDefault="00E12A51" w:rsidP="00382FEC"/>
        </w:tc>
        <w:tc>
          <w:tcPr>
            <w:tcW w:w="2264" w:type="pct"/>
            <w:tcMar>
              <w:top w:w="0" w:type="dxa"/>
              <w:bottom w:w="0" w:type="dxa"/>
            </w:tcMar>
          </w:tcPr>
          <w:p w14:paraId="077A56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175861" w:rsidRPr="001D5725" w14:paraId="164128EE" w14:textId="77777777" w:rsidTr="00175861">
        <w:tc>
          <w:tcPr>
            <w:tcW w:w="2405" w:type="pct"/>
          </w:tcPr>
          <w:p w14:paraId="4143505E" w14:textId="77777777" w:rsidR="00BD2835" w:rsidRDefault="00BD2835"/>
          <w:p w14:paraId="4E6F053B" w14:textId="77777777" w:rsidR="00BD2835" w:rsidRDefault="0073459A">
            <w:pPr>
              <w:pStyle w:val="SCCLsocPrefix"/>
            </w:pPr>
            <w:r>
              <w:t>BETWEEN:</w:t>
            </w:r>
          </w:p>
          <w:p w14:paraId="14289588" w14:textId="77777777" w:rsidR="0073459A" w:rsidRPr="0073459A" w:rsidRDefault="0073459A" w:rsidP="0073459A"/>
          <w:p w14:paraId="73FD47DD" w14:textId="77777777" w:rsidR="00BD2835" w:rsidRDefault="0073459A">
            <w:pPr>
              <w:pStyle w:val="SCCLsocParty"/>
            </w:pPr>
            <w:r>
              <w:t>Shayl Nole</w:t>
            </w:r>
            <w:r>
              <w:br/>
            </w:r>
          </w:p>
          <w:p w14:paraId="56BAD1BC" w14:textId="77777777" w:rsidR="00BD2835" w:rsidRDefault="0073459A">
            <w:pPr>
              <w:pStyle w:val="SCCLsocPartyRole"/>
            </w:pPr>
            <w:r>
              <w:t>Applicant</w:t>
            </w:r>
            <w:r>
              <w:br/>
            </w:r>
          </w:p>
          <w:p w14:paraId="580CFB3A" w14:textId="77777777" w:rsidR="00BD2835" w:rsidRDefault="0073459A">
            <w:pPr>
              <w:pStyle w:val="SCCLsocVersus"/>
            </w:pPr>
            <w:r>
              <w:t>- and -</w:t>
            </w:r>
          </w:p>
          <w:p w14:paraId="050EC96C" w14:textId="77777777" w:rsidR="00BD2835" w:rsidRDefault="00BD2835"/>
          <w:p w14:paraId="2351F68C" w14:textId="77777777" w:rsidR="00BD2835" w:rsidRDefault="0073459A">
            <w:pPr>
              <w:pStyle w:val="SCCLsocParty"/>
            </w:pPr>
            <w:r>
              <w:t>Natasha Seymour</w:t>
            </w:r>
            <w:r>
              <w:br/>
            </w:r>
          </w:p>
          <w:p w14:paraId="1A6C292F" w14:textId="77777777" w:rsidR="00BD2835" w:rsidRDefault="0073459A">
            <w:pPr>
              <w:pStyle w:val="SCCLsocPartyRole"/>
            </w:pPr>
            <w:r>
              <w:t>Respondent</w:t>
            </w:r>
          </w:p>
        </w:tc>
        <w:tc>
          <w:tcPr>
            <w:tcW w:w="331" w:type="pct"/>
          </w:tcPr>
          <w:p w14:paraId="4274BF20" w14:textId="77777777" w:rsidR="00824412" w:rsidRPr="006E7BAE" w:rsidRDefault="00824412" w:rsidP="00375294"/>
        </w:tc>
        <w:tc>
          <w:tcPr>
            <w:tcW w:w="2264" w:type="pct"/>
          </w:tcPr>
          <w:p w14:paraId="13D4FA4E" w14:textId="77777777" w:rsidR="00BD2835" w:rsidRPr="001D5725" w:rsidRDefault="00BD2835">
            <w:pPr>
              <w:rPr>
                <w:lang w:val="fr-CA"/>
              </w:rPr>
            </w:pPr>
          </w:p>
          <w:p w14:paraId="6C934758" w14:textId="77777777" w:rsidR="00BD2835" w:rsidRDefault="0073459A">
            <w:pPr>
              <w:pStyle w:val="SCCLsocPrefix"/>
              <w:rPr>
                <w:lang w:val="fr-CA"/>
              </w:rPr>
            </w:pPr>
            <w:r w:rsidRPr="001D5725">
              <w:rPr>
                <w:lang w:val="fr-CA"/>
              </w:rPr>
              <w:t>ENTRE :</w:t>
            </w:r>
          </w:p>
          <w:p w14:paraId="6924DFF8" w14:textId="77777777" w:rsidR="0073459A" w:rsidRPr="0073459A" w:rsidRDefault="0073459A" w:rsidP="0073459A">
            <w:pPr>
              <w:rPr>
                <w:lang w:val="fr-CA"/>
              </w:rPr>
            </w:pPr>
          </w:p>
          <w:p w14:paraId="46B1279A" w14:textId="77777777" w:rsidR="00BD2835" w:rsidRPr="001D5725" w:rsidRDefault="0073459A">
            <w:pPr>
              <w:pStyle w:val="SCCLsocParty"/>
              <w:rPr>
                <w:lang w:val="fr-CA"/>
              </w:rPr>
            </w:pPr>
            <w:r w:rsidRPr="001D5725">
              <w:rPr>
                <w:lang w:val="fr-CA"/>
              </w:rPr>
              <w:t>Shayl Nole</w:t>
            </w:r>
            <w:r w:rsidRPr="001D5725">
              <w:rPr>
                <w:lang w:val="fr-CA"/>
              </w:rPr>
              <w:br/>
            </w:r>
          </w:p>
          <w:p w14:paraId="1549181D" w14:textId="7429CC50" w:rsidR="00BD2835" w:rsidRPr="001D5725" w:rsidRDefault="0073459A">
            <w:pPr>
              <w:pStyle w:val="SCCLsocPartyRole"/>
              <w:rPr>
                <w:lang w:val="fr-CA"/>
              </w:rPr>
            </w:pPr>
            <w:r w:rsidRPr="001D5725">
              <w:rPr>
                <w:lang w:val="fr-CA"/>
              </w:rPr>
              <w:t>Demande</w:t>
            </w:r>
            <w:r w:rsidR="00043016">
              <w:rPr>
                <w:lang w:val="fr-CA"/>
              </w:rPr>
              <w:t>ur</w:t>
            </w:r>
            <w:r w:rsidRPr="001D5725">
              <w:rPr>
                <w:lang w:val="fr-CA"/>
              </w:rPr>
              <w:br/>
            </w:r>
          </w:p>
          <w:p w14:paraId="302EC9DB" w14:textId="77777777" w:rsidR="00BD2835" w:rsidRPr="001D5725" w:rsidRDefault="0073459A">
            <w:pPr>
              <w:pStyle w:val="SCCLsocVersus"/>
              <w:rPr>
                <w:lang w:val="fr-CA"/>
              </w:rPr>
            </w:pPr>
            <w:r w:rsidRPr="001D5725">
              <w:rPr>
                <w:lang w:val="fr-CA"/>
              </w:rPr>
              <w:t>- et -</w:t>
            </w:r>
          </w:p>
          <w:p w14:paraId="0E02AEAD" w14:textId="77777777" w:rsidR="00BD2835" w:rsidRPr="001D5725" w:rsidRDefault="00BD2835">
            <w:pPr>
              <w:rPr>
                <w:lang w:val="fr-CA"/>
              </w:rPr>
            </w:pPr>
          </w:p>
          <w:p w14:paraId="17F3EDB4" w14:textId="77777777" w:rsidR="00BD2835" w:rsidRPr="001D5725" w:rsidRDefault="0073459A">
            <w:pPr>
              <w:pStyle w:val="SCCLsocParty"/>
              <w:rPr>
                <w:lang w:val="fr-CA"/>
              </w:rPr>
            </w:pPr>
            <w:r w:rsidRPr="001D5725">
              <w:rPr>
                <w:lang w:val="fr-CA"/>
              </w:rPr>
              <w:t>Natasha Seymour</w:t>
            </w:r>
            <w:r w:rsidRPr="001D5725">
              <w:rPr>
                <w:lang w:val="fr-CA"/>
              </w:rPr>
              <w:br/>
            </w:r>
          </w:p>
          <w:p w14:paraId="03F2D77A" w14:textId="77777777" w:rsidR="00BD2835" w:rsidRPr="001D5725" w:rsidRDefault="0073459A" w:rsidP="0073459A">
            <w:pPr>
              <w:pStyle w:val="SCCLsocPartyRole"/>
              <w:rPr>
                <w:lang w:val="fr-CA"/>
              </w:rPr>
            </w:pPr>
            <w:r w:rsidRPr="001D5725">
              <w:rPr>
                <w:lang w:val="fr-CA"/>
              </w:rPr>
              <w:t>Intimée</w:t>
            </w:r>
          </w:p>
        </w:tc>
      </w:tr>
      <w:tr w:rsidR="00175861" w:rsidRPr="001D5725" w14:paraId="1F2F968B" w14:textId="77777777" w:rsidTr="00175861">
        <w:tc>
          <w:tcPr>
            <w:tcW w:w="2405" w:type="pct"/>
            <w:tcMar>
              <w:top w:w="0" w:type="dxa"/>
              <w:bottom w:w="0" w:type="dxa"/>
            </w:tcMar>
          </w:tcPr>
          <w:p w14:paraId="5CCC027C" w14:textId="77777777" w:rsidR="00824412" w:rsidRPr="001D5725" w:rsidRDefault="00824412" w:rsidP="00375294">
            <w:pPr>
              <w:rPr>
                <w:lang w:val="fr-CA"/>
              </w:rPr>
            </w:pPr>
          </w:p>
        </w:tc>
        <w:tc>
          <w:tcPr>
            <w:tcW w:w="331" w:type="pct"/>
            <w:tcMar>
              <w:top w:w="0" w:type="dxa"/>
              <w:bottom w:w="0" w:type="dxa"/>
            </w:tcMar>
          </w:tcPr>
          <w:p w14:paraId="19882897" w14:textId="77777777" w:rsidR="00824412" w:rsidRPr="001D5725" w:rsidRDefault="00824412" w:rsidP="00375294">
            <w:pPr>
              <w:rPr>
                <w:lang w:val="fr-CA"/>
              </w:rPr>
            </w:pPr>
          </w:p>
        </w:tc>
        <w:tc>
          <w:tcPr>
            <w:tcW w:w="2264" w:type="pct"/>
            <w:tcMar>
              <w:top w:w="0" w:type="dxa"/>
              <w:bottom w:w="0" w:type="dxa"/>
            </w:tcMar>
          </w:tcPr>
          <w:p w14:paraId="1789DEA8" w14:textId="77777777" w:rsidR="00824412" w:rsidRPr="001D5725" w:rsidRDefault="00824412" w:rsidP="00B408F8">
            <w:pPr>
              <w:rPr>
                <w:lang w:val="fr-CA"/>
              </w:rPr>
            </w:pPr>
          </w:p>
        </w:tc>
      </w:tr>
      <w:tr w:rsidR="00175861" w:rsidRPr="00175861" w14:paraId="10D1B0B1" w14:textId="77777777" w:rsidTr="00175861">
        <w:tc>
          <w:tcPr>
            <w:tcW w:w="2405" w:type="pct"/>
          </w:tcPr>
          <w:p w14:paraId="7FAF1F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4DA78B" w14:textId="77777777" w:rsidR="00824412" w:rsidRPr="006E7BAE" w:rsidRDefault="00824412" w:rsidP="00417FB7">
            <w:pPr>
              <w:jc w:val="center"/>
            </w:pPr>
          </w:p>
          <w:p w14:paraId="4A21779B" w14:textId="02901BF7" w:rsidR="00824412" w:rsidRDefault="003A4EA5" w:rsidP="00011960">
            <w:pPr>
              <w:jc w:val="both"/>
            </w:pPr>
            <w:r>
              <w:t xml:space="preserve">The motion for an extension of time to serve the response is granted pursuant to Rule 6(1) of the </w:t>
            </w:r>
            <w:r w:rsidRPr="007C5AAE">
              <w:rPr>
                <w:i/>
              </w:rPr>
              <w:t>Rules of the Supreme Court of Canada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73459A">
              <w:t>CA48365</w:t>
            </w:r>
            <w:r w:rsidR="0073459A" w:rsidRPr="006E7BAE">
              <w:t>,</w:t>
            </w:r>
            <w:r w:rsidR="0073459A">
              <w:t xml:space="preserve"> </w:t>
            </w:r>
            <w:r w:rsidR="00824412">
              <w:t xml:space="preserve">2023 BCCA 329, </w:t>
            </w:r>
            <w:r w:rsidR="00824412" w:rsidRPr="006E7BAE">
              <w:t xml:space="preserve">dated </w:t>
            </w:r>
            <w:r w:rsidR="0073459A">
              <w:t>August 15, </w:t>
            </w:r>
            <w:r w:rsidR="00824412">
              <w:t>2023</w:t>
            </w:r>
            <w:r w:rsidR="00043016">
              <w:t>,</w:t>
            </w:r>
            <w:r w:rsidR="00C51272">
              <w:t xml:space="preserve"> is dismissed with costs</w:t>
            </w:r>
            <w:r w:rsidR="00824412" w:rsidRPr="006E7BAE">
              <w:t>.</w:t>
            </w:r>
          </w:p>
          <w:p w14:paraId="00F655BF" w14:textId="77777777" w:rsidR="003F6511" w:rsidRPr="006E7BAE" w:rsidRDefault="003F6511" w:rsidP="00011960">
            <w:pPr>
              <w:jc w:val="both"/>
            </w:pPr>
          </w:p>
        </w:tc>
        <w:tc>
          <w:tcPr>
            <w:tcW w:w="331" w:type="pct"/>
          </w:tcPr>
          <w:p w14:paraId="05442B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64" w:type="pct"/>
          </w:tcPr>
          <w:p w14:paraId="233626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6014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C8A232" w14:textId="77777777" w:rsidR="003F6511" w:rsidRDefault="003A4EA5" w:rsidP="00C65426">
            <w:pPr>
              <w:jc w:val="both"/>
              <w:rPr>
                <w:lang w:val="fr-CA"/>
              </w:rPr>
            </w:pPr>
            <w:r w:rsidRPr="005E06DC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de la rép</w:t>
            </w:r>
            <w:r w:rsidR="00043016">
              <w:rPr>
                <w:lang w:val="fr-CA"/>
              </w:rPr>
              <w:t>onse</w:t>
            </w:r>
            <w:r>
              <w:rPr>
                <w:lang w:val="fr-CA"/>
              </w:rPr>
              <w:t xml:space="preserve"> est accueillie conformément à la règle 6(1) des </w:t>
            </w:r>
            <w:r w:rsidRPr="007C5AAE">
              <w:rPr>
                <w:i/>
                <w:lang w:val="fr-CA"/>
              </w:rPr>
              <w:t>Règles de la Cour suprême du Canada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72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73459A" w:rsidRPr="001D5725">
              <w:rPr>
                <w:lang w:val="fr-CA"/>
              </w:rPr>
              <w:t>CA48365</w:t>
            </w:r>
            <w:r w:rsidR="0073459A" w:rsidRPr="006E7BAE">
              <w:rPr>
                <w:lang w:val="fr-CA"/>
              </w:rPr>
              <w:t>,</w:t>
            </w:r>
            <w:r w:rsidR="0073459A">
              <w:rPr>
                <w:lang w:val="fr-CA"/>
              </w:rPr>
              <w:t xml:space="preserve"> </w:t>
            </w:r>
            <w:r w:rsidR="00824412" w:rsidRPr="001D5725">
              <w:rPr>
                <w:lang w:val="fr-CA"/>
              </w:rPr>
              <w:t xml:space="preserve">2023 BCCA 329,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725">
              <w:rPr>
                <w:lang w:val="fr-CA"/>
              </w:rPr>
              <w:t>15 août 2023</w:t>
            </w:r>
            <w:r w:rsidR="00C51272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4064D56" w14:textId="6B455B33" w:rsidR="00C65426" w:rsidRPr="006E7BAE" w:rsidRDefault="00C65426" w:rsidP="00C65426">
            <w:pPr>
              <w:jc w:val="both"/>
              <w:rPr>
                <w:lang w:val="fr-CA"/>
              </w:rPr>
            </w:pPr>
          </w:p>
        </w:tc>
      </w:tr>
    </w:tbl>
    <w:p w14:paraId="57741E9C" w14:textId="77777777" w:rsidR="009F436C" w:rsidRPr="00D83B8C" w:rsidRDefault="009F436C" w:rsidP="00382FEC">
      <w:pPr>
        <w:rPr>
          <w:lang w:val="fr-CA"/>
        </w:rPr>
      </w:pPr>
    </w:p>
    <w:p w14:paraId="1CC73C3D" w14:textId="77777777" w:rsidR="009F436C" w:rsidRPr="00D83B8C" w:rsidRDefault="009F436C" w:rsidP="00417FB7">
      <w:pPr>
        <w:jc w:val="center"/>
        <w:rPr>
          <w:lang w:val="fr-CA"/>
        </w:rPr>
      </w:pPr>
    </w:p>
    <w:p w14:paraId="225EA36A" w14:textId="77777777" w:rsidR="009F436C" w:rsidRPr="00D83B8C" w:rsidRDefault="009F436C" w:rsidP="00417FB7">
      <w:pPr>
        <w:jc w:val="center"/>
        <w:rPr>
          <w:lang w:val="fr-CA"/>
        </w:rPr>
      </w:pPr>
    </w:p>
    <w:p w14:paraId="23AFD647" w14:textId="77777777" w:rsidR="009F436C" w:rsidRPr="00D83B8C" w:rsidRDefault="009F436C" w:rsidP="00417FB7">
      <w:pPr>
        <w:jc w:val="center"/>
        <w:rPr>
          <w:lang w:val="fr-CA"/>
        </w:rPr>
      </w:pPr>
    </w:p>
    <w:p w14:paraId="2BBC21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51D52C" w14:textId="77777777" w:rsidR="003A37CF" w:rsidRPr="00D83B8C" w:rsidRDefault="003A37CF" w:rsidP="007345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AA2C8" w14:textId="77777777" w:rsidR="00983D48" w:rsidRDefault="00983D48">
      <w:r>
        <w:separator/>
      </w:r>
    </w:p>
  </w:endnote>
  <w:endnote w:type="continuationSeparator" w:id="0">
    <w:p w14:paraId="117394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2BCAE" w14:textId="77777777" w:rsidR="00983D48" w:rsidRDefault="00983D48">
      <w:r>
        <w:separator/>
      </w:r>
    </w:p>
  </w:footnote>
  <w:footnote w:type="continuationSeparator" w:id="0">
    <w:p w14:paraId="48FD21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5E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459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7632B3" w14:textId="77777777" w:rsidR="008F53F3" w:rsidRDefault="008F53F3" w:rsidP="008F53F3">
    <w:pPr>
      <w:rPr>
        <w:szCs w:val="24"/>
      </w:rPr>
    </w:pPr>
  </w:p>
  <w:p w14:paraId="6B83E028" w14:textId="77777777" w:rsidR="008F53F3" w:rsidRDefault="008F53F3" w:rsidP="008F53F3">
    <w:pPr>
      <w:rPr>
        <w:szCs w:val="24"/>
      </w:rPr>
    </w:pPr>
  </w:p>
  <w:p w14:paraId="3D3B44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40950</w:t>
    </w:r>
    <w:r>
      <w:rPr>
        <w:szCs w:val="24"/>
      </w:rPr>
      <w:t>     </w:t>
    </w:r>
  </w:p>
  <w:p w14:paraId="25B771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9F317B" w14:textId="77777777" w:rsidR="0073151A" w:rsidRDefault="0073151A" w:rsidP="0073151A"/>
      <w:p w14:paraId="3939F155" w14:textId="77777777" w:rsidR="0073151A" w:rsidRPr="006E7BAE" w:rsidRDefault="0073151A" w:rsidP="0073151A"/>
      <w:p w14:paraId="7EEC25D0" w14:textId="77777777" w:rsidR="0073151A" w:rsidRPr="006E7BAE" w:rsidRDefault="0073151A" w:rsidP="0073151A"/>
      <w:p w14:paraId="447397E5" w14:textId="77777777" w:rsidR="0073151A" w:rsidRPr="006E7BAE" w:rsidRDefault="0073151A" w:rsidP="0073151A"/>
      <w:p w14:paraId="2197056F" w14:textId="77777777" w:rsidR="0073151A" w:rsidRDefault="0073151A" w:rsidP="0073151A"/>
      <w:p w14:paraId="39B8339D" w14:textId="77777777" w:rsidR="0073151A" w:rsidRDefault="0073151A" w:rsidP="0073151A"/>
      <w:p w14:paraId="6AA0E207" w14:textId="77777777" w:rsidR="0073151A" w:rsidRDefault="0073151A" w:rsidP="0073151A"/>
      <w:p w14:paraId="390C1823" w14:textId="77777777" w:rsidR="0073151A" w:rsidRDefault="0073151A" w:rsidP="0073151A"/>
      <w:p w14:paraId="2006B848" w14:textId="77777777" w:rsidR="0073151A" w:rsidRDefault="0073151A" w:rsidP="0073151A"/>
      <w:p w14:paraId="3CD85329" w14:textId="77777777" w:rsidR="0073151A" w:rsidRPr="006E7BAE" w:rsidRDefault="0073151A" w:rsidP="0073151A"/>
      <w:p w14:paraId="51FB1DCA" w14:textId="77777777" w:rsidR="00ED265D" w:rsidRPr="0073151A" w:rsidRDefault="00E84D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016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861"/>
    <w:rsid w:val="001B3EC0"/>
    <w:rsid w:val="001D0116"/>
    <w:rsid w:val="001D4323"/>
    <w:rsid w:val="001D5725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EA5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5B4B"/>
    <w:rsid w:val="00587869"/>
    <w:rsid w:val="00612913"/>
    <w:rsid w:val="00614908"/>
    <w:rsid w:val="00650109"/>
    <w:rsid w:val="006E7BAE"/>
    <w:rsid w:val="00701109"/>
    <w:rsid w:val="0073151A"/>
    <w:rsid w:val="0073459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2835"/>
    <w:rsid w:val="00BD4E4C"/>
    <w:rsid w:val="00BF7644"/>
    <w:rsid w:val="00C1285B"/>
    <w:rsid w:val="00C173B0"/>
    <w:rsid w:val="00C17F71"/>
    <w:rsid w:val="00C2612E"/>
    <w:rsid w:val="00C51272"/>
    <w:rsid w:val="00C65426"/>
    <w:rsid w:val="00C6580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DC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852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25FF8-8E2F-4AE0-B96B-693321C4FB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C2EA64F-9B2C-48F5-9492-70B06BE2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F3D51-7917-4E43-A637-EBCDFFAD6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2024-05-06T12:14:00Z</dcterms:created>
  <dcterms:modified xsi:type="dcterms:W3CDTF">2024-05-06T12:14:00Z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