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81F19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41046</w:t>
      </w:r>
      <w:r w:rsidR="00E81C0B" w:rsidRPr="001E26DB">
        <w:t>     </w:t>
      </w:r>
    </w:p>
    <w:p w14:paraId="688DE031" w14:textId="77777777" w:rsidR="009F436C" w:rsidRPr="001E26DB" w:rsidRDefault="009F436C" w:rsidP="00382FEC"/>
    <w:p w14:paraId="25DE970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2554E" w14:paraId="5B5EC428" w14:textId="77777777" w:rsidTr="00AE7580">
        <w:tc>
          <w:tcPr>
            <w:tcW w:w="2308" w:type="pct"/>
          </w:tcPr>
          <w:p w14:paraId="675508F0" w14:textId="77777777" w:rsidR="00417FB7" w:rsidRPr="001E26DB" w:rsidRDefault="0062554E" w:rsidP="008262A3">
            <w:r>
              <w:t xml:space="preserve">Le </w:t>
            </w:r>
            <w:r w:rsidR="00FA2A51">
              <w:t>6 juin</w:t>
            </w:r>
            <w:r>
              <w:t xml:space="preserve"> 2024</w:t>
            </w:r>
          </w:p>
        </w:tc>
        <w:tc>
          <w:tcPr>
            <w:tcW w:w="342" w:type="pct"/>
          </w:tcPr>
          <w:p w14:paraId="4444C2C4" w14:textId="77777777" w:rsidR="00417FB7" w:rsidRPr="001E26DB" w:rsidRDefault="00417FB7" w:rsidP="00382FEC"/>
        </w:tc>
        <w:tc>
          <w:tcPr>
            <w:tcW w:w="2350" w:type="pct"/>
          </w:tcPr>
          <w:p w14:paraId="1CF0C268" w14:textId="77777777" w:rsidR="00417FB7" w:rsidRPr="001E26DB" w:rsidRDefault="00FA2A51" w:rsidP="0027081E">
            <w:pPr>
              <w:rPr>
                <w:lang w:val="en-CA"/>
              </w:rPr>
            </w:pPr>
            <w:r>
              <w:t>June 6</w:t>
            </w:r>
            <w:r w:rsidR="0062554E">
              <w:t>, 2024</w:t>
            </w:r>
          </w:p>
        </w:tc>
      </w:tr>
      <w:tr w:rsidR="00C2612E" w:rsidRPr="0062554E" w14:paraId="620B5E02" w14:textId="77777777" w:rsidTr="00AE7580">
        <w:tc>
          <w:tcPr>
            <w:tcW w:w="2308" w:type="pct"/>
            <w:tcMar>
              <w:top w:w="0" w:type="dxa"/>
              <w:bottom w:w="0" w:type="dxa"/>
            </w:tcMar>
          </w:tcPr>
          <w:p w14:paraId="5D980B1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2CEE8C6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8C5E5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3BF26F1" w14:textId="77777777" w:rsidTr="00AE7580">
        <w:tc>
          <w:tcPr>
            <w:tcW w:w="2308" w:type="pct"/>
          </w:tcPr>
          <w:p w14:paraId="692253FB" w14:textId="77777777" w:rsidR="00090EFF" w:rsidRDefault="00090EFF"/>
          <w:p w14:paraId="64FCBB8B" w14:textId="77777777" w:rsidR="00090EFF" w:rsidRDefault="00FA2A51">
            <w:pPr>
              <w:pStyle w:val="SCCLsocPrefix"/>
            </w:pPr>
            <w:r>
              <w:t>ENTRE :</w:t>
            </w:r>
          </w:p>
          <w:p w14:paraId="095D6D7B" w14:textId="77777777" w:rsidR="00C47BD7" w:rsidRPr="00C47BD7" w:rsidRDefault="00C47BD7" w:rsidP="00AE7580"/>
          <w:p w14:paraId="4EB3AAE6" w14:textId="77777777" w:rsidR="00090EFF" w:rsidRDefault="00FA2A51">
            <w:pPr>
              <w:pStyle w:val="SCCLsocParty"/>
            </w:pPr>
            <w:r>
              <w:t>Ville de Boisbriand</w:t>
            </w:r>
            <w:r>
              <w:br/>
            </w:r>
          </w:p>
          <w:p w14:paraId="5DB00681" w14:textId="2ED87469" w:rsidR="00090EFF" w:rsidRDefault="00FA2A51">
            <w:pPr>
              <w:pStyle w:val="SCCLsocPartyRole"/>
            </w:pPr>
            <w:r>
              <w:t>Demande</w:t>
            </w:r>
            <w:r w:rsidR="00C47BD7">
              <w:t>resse</w:t>
            </w:r>
            <w:r>
              <w:br/>
            </w:r>
          </w:p>
          <w:p w14:paraId="44F6719B" w14:textId="77777777" w:rsidR="00090EFF" w:rsidRDefault="00FA2A51">
            <w:pPr>
              <w:pStyle w:val="SCCLsocVersus"/>
            </w:pPr>
            <w:r>
              <w:t>- et -</w:t>
            </w:r>
          </w:p>
          <w:p w14:paraId="3D7132FB" w14:textId="77777777" w:rsidR="00090EFF" w:rsidRDefault="00090EFF"/>
          <w:p w14:paraId="3ABDA1B3" w14:textId="77777777" w:rsidR="00090EFF" w:rsidRDefault="00FA2A51">
            <w:pPr>
              <w:pStyle w:val="SCCLsocParty"/>
            </w:pPr>
            <w:r>
              <w:t>Centre communautaire religieux hassidique</w:t>
            </w:r>
            <w:r>
              <w:br/>
            </w:r>
          </w:p>
          <w:p w14:paraId="17F113B1" w14:textId="77777777" w:rsidR="00090EFF" w:rsidRDefault="00FA2A51">
            <w:pPr>
              <w:pStyle w:val="SCCLsocPartyRole"/>
            </w:pPr>
            <w:r>
              <w:t>Intimé</w:t>
            </w:r>
          </w:p>
        </w:tc>
        <w:tc>
          <w:tcPr>
            <w:tcW w:w="342" w:type="pct"/>
          </w:tcPr>
          <w:p w14:paraId="168D219B" w14:textId="77777777" w:rsidR="00824412" w:rsidRPr="00AE7580" w:rsidRDefault="00824412" w:rsidP="00375294"/>
        </w:tc>
        <w:tc>
          <w:tcPr>
            <w:tcW w:w="2350" w:type="pct"/>
          </w:tcPr>
          <w:p w14:paraId="3F4EE28B" w14:textId="77777777" w:rsidR="00090EFF" w:rsidRDefault="00090EFF"/>
          <w:p w14:paraId="5055C0EB" w14:textId="77777777" w:rsidR="00090EFF" w:rsidRDefault="00FA2A51">
            <w:pPr>
              <w:pStyle w:val="SCCLsocPrefix"/>
            </w:pPr>
            <w:r>
              <w:t>BETWEEN:</w:t>
            </w:r>
          </w:p>
          <w:p w14:paraId="558278B4" w14:textId="77777777" w:rsidR="00C47BD7" w:rsidRPr="00C47BD7" w:rsidRDefault="00C47BD7" w:rsidP="00AE7580"/>
          <w:p w14:paraId="04D6C9B9" w14:textId="77777777" w:rsidR="00090EFF" w:rsidRDefault="00FA2A51">
            <w:pPr>
              <w:pStyle w:val="SCCLsocParty"/>
            </w:pPr>
            <w:r>
              <w:t>Ville de Boisbriand</w:t>
            </w:r>
            <w:r>
              <w:br/>
            </w:r>
          </w:p>
          <w:p w14:paraId="3F056339" w14:textId="77777777" w:rsidR="00090EFF" w:rsidRDefault="00FA2A51">
            <w:pPr>
              <w:pStyle w:val="SCCLsocPartyRole"/>
            </w:pPr>
            <w:r>
              <w:t>Applicant</w:t>
            </w:r>
            <w:r>
              <w:br/>
            </w:r>
          </w:p>
          <w:p w14:paraId="4CBC5135" w14:textId="77777777" w:rsidR="00090EFF" w:rsidRPr="00FA2A51" w:rsidRDefault="00FA2A51">
            <w:pPr>
              <w:pStyle w:val="SCCLsocVersus"/>
              <w:rPr>
                <w:lang w:val="en-CA"/>
              </w:rPr>
            </w:pPr>
            <w:r w:rsidRPr="00FA2A51">
              <w:rPr>
                <w:lang w:val="en-CA"/>
              </w:rPr>
              <w:t>- and -</w:t>
            </w:r>
          </w:p>
          <w:p w14:paraId="6F842D60" w14:textId="77777777" w:rsidR="00090EFF" w:rsidRPr="00FA2A51" w:rsidRDefault="00090EFF">
            <w:pPr>
              <w:rPr>
                <w:lang w:val="en-CA"/>
              </w:rPr>
            </w:pPr>
          </w:p>
          <w:p w14:paraId="3CCDB4E2" w14:textId="77777777" w:rsidR="00090EFF" w:rsidRPr="00FA2A51" w:rsidRDefault="00FA2A51">
            <w:pPr>
              <w:pStyle w:val="SCCLsocParty"/>
              <w:rPr>
                <w:lang w:val="en-CA"/>
              </w:rPr>
            </w:pPr>
            <w:r w:rsidRPr="00FA2A51">
              <w:rPr>
                <w:lang w:val="en-CA"/>
              </w:rPr>
              <w:t>Hassidic Religious Community Centre</w:t>
            </w:r>
            <w:r w:rsidRPr="00FA2A51">
              <w:rPr>
                <w:lang w:val="en-CA"/>
              </w:rPr>
              <w:br/>
            </w:r>
          </w:p>
          <w:p w14:paraId="3AA1296E" w14:textId="77777777" w:rsidR="00090EFF" w:rsidRDefault="00FA2A5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BBCDA5B" w14:textId="77777777" w:rsidTr="00AE7580">
        <w:tc>
          <w:tcPr>
            <w:tcW w:w="2308" w:type="pct"/>
            <w:tcMar>
              <w:top w:w="0" w:type="dxa"/>
              <w:bottom w:w="0" w:type="dxa"/>
            </w:tcMar>
          </w:tcPr>
          <w:p w14:paraId="6745DE6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7E7273C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D183E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E7580" w14:paraId="473F0237" w14:textId="77777777" w:rsidTr="00AE7580">
        <w:tc>
          <w:tcPr>
            <w:tcW w:w="2308" w:type="pct"/>
          </w:tcPr>
          <w:p w14:paraId="67118E7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792D73A" w14:textId="77777777" w:rsidR="0027081E" w:rsidRPr="001E26DB" w:rsidRDefault="0027081E" w:rsidP="0027081E">
            <w:pPr>
              <w:jc w:val="center"/>
            </w:pPr>
          </w:p>
          <w:p w14:paraId="475792CD" w14:textId="40F699EA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</w:t>
            </w:r>
            <w:r w:rsidR="00C47BD7" w:rsidRPr="001E26DB">
              <w:t>numéro</w:t>
            </w:r>
            <w:r w:rsidR="00C47BD7">
              <w:t xml:space="preserve"> </w:t>
            </w:r>
            <w:r w:rsidR="00FA2A51">
              <w:t>500-09-030062-228</w:t>
            </w:r>
            <w:r w:rsidR="00FA2A51" w:rsidRPr="001E26DB">
              <w:t xml:space="preserve">, </w:t>
            </w:r>
            <w:r>
              <w:t xml:space="preserve">2023 QCCA 1301, </w:t>
            </w:r>
            <w:r w:rsidRPr="001E26DB">
              <w:t xml:space="preserve">daté du </w:t>
            </w:r>
            <w:r>
              <w:t>20 octobre 2023</w:t>
            </w:r>
            <w:r w:rsidRPr="001E26DB">
              <w:t xml:space="preserve">, est </w:t>
            </w:r>
            <w:r w:rsidR="00FA2A51">
              <w:t>rejetée avec</w:t>
            </w:r>
            <w:r w:rsidRPr="001E26DB">
              <w:t xml:space="preserve"> dépens.</w:t>
            </w:r>
          </w:p>
          <w:p w14:paraId="05A7AE4C" w14:textId="77777777" w:rsidR="00622562" w:rsidRDefault="00622562" w:rsidP="0027081E">
            <w:pPr>
              <w:jc w:val="both"/>
            </w:pPr>
          </w:p>
          <w:p w14:paraId="0CD65BB3" w14:textId="77777777" w:rsidR="00622562" w:rsidRPr="001E26DB" w:rsidRDefault="00622562" w:rsidP="00D27D4E">
            <w:pPr>
              <w:jc w:val="both"/>
            </w:pPr>
          </w:p>
        </w:tc>
        <w:tc>
          <w:tcPr>
            <w:tcW w:w="342" w:type="pct"/>
          </w:tcPr>
          <w:p w14:paraId="16889D7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0CF9D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6D9049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E91249E" w14:textId="4F7B8192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A2A5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</w:t>
            </w:r>
            <w:r w:rsidR="00C47BD7" w:rsidRPr="001E26DB">
              <w:rPr>
                <w:lang w:val="en-CA"/>
              </w:rPr>
              <w:t>Number</w:t>
            </w:r>
            <w:r w:rsidR="00C47BD7" w:rsidRPr="00FA2A51">
              <w:rPr>
                <w:lang w:val="en-CA"/>
              </w:rPr>
              <w:t xml:space="preserve"> </w:t>
            </w:r>
            <w:r w:rsidR="00FA2A51" w:rsidRPr="00FA2A51">
              <w:rPr>
                <w:lang w:val="en-CA"/>
              </w:rPr>
              <w:t>500-09-030062-228</w:t>
            </w:r>
            <w:r w:rsidR="00FA2A51" w:rsidRPr="001E26DB">
              <w:rPr>
                <w:lang w:val="en-CA"/>
              </w:rPr>
              <w:t xml:space="preserve">, </w:t>
            </w:r>
            <w:r w:rsidRPr="00FA2A51">
              <w:rPr>
                <w:lang w:val="en-CA"/>
              </w:rPr>
              <w:t xml:space="preserve">2023 QCCA 1301, </w:t>
            </w:r>
            <w:r w:rsidRPr="001E26DB">
              <w:rPr>
                <w:lang w:val="en-CA"/>
              </w:rPr>
              <w:t xml:space="preserve">dated </w:t>
            </w:r>
            <w:r w:rsidRPr="00FA2A51">
              <w:rPr>
                <w:lang w:val="en-CA"/>
              </w:rPr>
              <w:t>October 20, 2023</w:t>
            </w:r>
            <w:r w:rsidR="00FA2A5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A2A5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09ECD8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765C920" w14:textId="77777777" w:rsidR="009F436C" w:rsidRDefault="009F436C" w:rsidP="00C47BD7">
      <w:pPr>
        <w:rPr>
          <w:lang w:val="en-US"/>
        </w:rPr>
      </w:pPr>
    </w:p>
    <w:p w14:paraId="20766ED0" w14:textId="77777777" w:rsidR="00C47BD7" w:rsidRDefault="00C47BD7" w:rsidP="00C47BD7">
      <w:pPr>
        <w:rPr>
          <w:lang w:val="en-US"/>
        </w:rPr>
      </w:pPr>
    </w:p>
    <w:p w14:paraId="7A85EA9D" w14:textId="77777777" w:rsidR="00C47BD7" w:rsidRPr="002C29B6" w:rsidRDefault="00C47BD7" w:rsidP="00C47BD7">
      <w:pPr>
        <w:rPr>
          <w:lang w:val="en-US"/>
        </w:rPr>
      </w:pPr>
    </w:p>
    <w:p w14:paraId="66E1970E" w14:textId="77777777" w:rsidR="009F436C" w:rsidRPr="002C29B6" w:rsidRDefault="009F436C" w:rsidP="00417FB7">
      <w:pPr>
        <w:jc w:val="center"/>
        <w:rPr>
          <w:lang w:val="en-US"/>
        </w:rPr>
      </w:pPr>
    </w:p>
    <w:p w14:paraId="776CEA6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8691DA1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E1D3323" w14:textId="0ADE5464" w:rsidR="009F436C" w:rsidRPr="002C29B6" w:rsidRDefault="009F436C" w:rsidP="00C47BD7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66452" w14:textId="77777777" w:rsidR="00D27D4E" w:rsidRDefault="00D27D4E">
      <w:r>
        <w:separator/>
      </w:r>
    </w:p>
  </w:endnote>
  <w:endnote w:type="continuationSeparator" w:id="0">
    <w:p w14:paraId="6513698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AB0A3" w14:textId="77777777" w:rsidR="00D27D4E" w:rsidRDefault="00D27D4E">
      <w:r>
        <w:separator/>
      </w:r>
    </w:p>
  </w:footnote>
  <w:footnote w:type="continuationSeparator" w:id="0">
    <w:p w14:paraId="22D75CF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6F52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47BD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A7695B" w14:textId="77777777" w:rsidR="00401B64" w:rsidRDefault="00401B64" w:rsidP="00401B64">
    <w:pPr>
      <w:rPr>
        <w:szCs w:val="24"/>
      </w:rPr>
    </w:pPr>
  </w:p>
  <w:p w14:paraId="00818488" w14:textId="77777777" w:rsidR="00401B64" w:rsidRDefault="00401B64" w:rsidP="00401B64">
    <w:pPr>
      <w:rPr>
        <w:szCs w:val="24"/>
      </w:rPr>
    </w:pPr>
  </w:p>
  <w:p w14:paraId="03C5F8E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41046</w:t>
    </w:r>
    <w:r w:rsidR="00401B64">
      <w:rPr>
        <w:szCs w:val="24"/>
      </w:rPr>
      <w:t>     </w:t>
    </w:r>
  </w:p>
  <w:p w14:paraId="5CEB535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D7C4B01" w14:textId="77777777" w:rsidR="000452C9" w:rsidRDefault="000452C9" w:rsidP="000452C9"/>
      <w:p w14:paraId="3456492B" w14:textId="77777777" w:rsidR="000452C9" w:rsidRPr="001E26DB" w:rsidRDefault="000452C9" w:rsidP="000452C9"/>
      <w:p w14:paraId="6D41CE5C" w14:textId="77777777" w:rsidR="000452C9" w:rsidRPr="001E26DB" w:rsidRDefault="000452C9" w:rsidP="000452C9"/>
      <w:p w14:paraId="1096942A" w14:textId="77777777" w:rsidR="000452C9" w:rsidRDefault="000452C9" w:rsidP="000452C9"/>
      <w:p w14:paraId="7BBEC2BB" w14:textId="77777777" w:rsidR="000452C9" w:rsidRDefault="000452C9" w:rsidP="000452C9"/>
      <w:p w14:paraId="604177F8" w14:textId="77777777" w:rsidR="000452C9" w:rsidRDefault="000452C9" w:rsidP="000452C9"/>
      <w:p w14:paraId="4AA43EA2" w14:textId="77777777" w:rsidR="000452C9" w:rsidRDefault="000452C9" w:rsidP="000452C9"/>
      <w:p w14:paraId="1A03A904" w14:textId="77777777" w:rsidR="000452C9" w:rsidRPr="001E26DB" w:rsidRDefault="000452C9" w:rsidP="000452C9"/>
      <w:p w14:paraId="1977C1F7" w14:textId="77777777" w:rsidR="000452C9" w:rsidRPr="001E26DB" w:rsidRDefault="000452C9" w:rsidP="000452C9"/>
      <w:p w14:paraId="2258ED76" w14:textId="77777777" w:rsidR="000452C9" w:rsidRDefault="000452C9" w:rsidP="000452C9">
        <w:pPr>
          <w:pStyle w:val="Header"/>
        </w:pPr>
      </w:p>
      <w:p w14:paraId="489A7B58" w14:textId="77777777" w:rsidR="001D6D96" w:rsidRPr="000452C9" w:rsidRDefault="00CE5F2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0EFF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7580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47BD7"/>
    <w:rsid w:val="00C609B7"/>
    <w:rsid w:val="00CE5F26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5457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2A51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49E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15499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2E5BD-D901-4EC0-8E31-2917F92B55AC}">
  <ds:schemaRefs>
    <ds:schemaRef ds:uri="40ae4924-d04e-473c-aafa-3657aad971d6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1706E6-3103-4FE1-B39C-F0D6C2625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90413-4102-4CC8-9CB5-8487BC6EC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2024-06-03T19:05:00Z</dcterms:created>
  <dcterms:modified xsi:type="dcterms:W3CDTF">2024-06-03T19:05:00Z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