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0E6ED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41062</w:t>
      </w:r>
      <w:r w:rsidR="00E81C0B" w:rsidRPr="001E26DB">
        <w:t>     </w:t>
      </w:r>
    </w:p>
    <w:p w14:paraId="25F26081" w14:textId="77777777" w:rsidR="00FC51DC" w:rsidRPr="001E26DB" w:rsidRDefault="00FC51DC" w:rsidP="00382FEC"/>
    <w:p w14:paraId="047CF73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5D1A8274" w14:textId="77777777" w:rsidTr="00B37A52">
        <w:tc>
          <w:tcPr>
            <w:tcW w:w="2269" w:type="pct"/>
          </w:tcPr>
          <w:p w14:paraId="49245FCE" w14:textId="77777777" w:rsidR="00417FB7" w:rsidRPr="001E26DB" w:rsidRDefault="0062554E" w:rsidP="008262A3">
            <w:r>
              <w:t xml:space="preserve">Le 5 </w:t>
            </w:r>
            <w:r w:rsidR="003247CD">
              <w:t>septembre</w:t>
            </w:r>
            <w:r>
              <w:t xml:space="preserve"> 2024</w:t>
            </w:r>
          </w:p>
        </w:tc>
        <w:tc>
          <w:tcPr>
            <w:tcW w:w="381" w:type="pct"/>
          </w:tcPr>
          <w:p w14:paraId="137C3A7B" w14:textId="77777777" w:rsidR="00417FB7" w:rsidRPr="001E26DB" w:rsidRDefault="00417FB7" w:rsidP="00382FEC"/>
        </w:tc>
        <w:tc>
          <w:tcPr>
            <w:tcW w:w="2350" w:type="pct"/>
          </w:tcPr>
          <w:p w14:paraId="1FDC2F97" w14:textId="77777777" w:rsidR="00417FB7" w:rsidRPr="001E26DB" w:rsidRDefault="003247CD" w:rsidP="0027081E">
            <w:pPr>
              <w:rPr>
                <w:lang w:val="en-CA"/>
              </w:rPr>
            </w:pPr>
            <w:r>
              <w:t>September</w:t>
            </w:r>
            <w:r w:rsidR="0062554E">
              <w:t xml:space="preserve"> 5, 2024</w:t>
            </w:r>
          </w:p>
        </w:tc>
      </w:tr>
      <w:tr w:rsidR="00C2612E" w:rsidRPr="0062554E" w14:paraId="2F0669AC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D0B8ABC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D62C09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6411AA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4F22A200" w14:textId="77777777" w:rsidTr="006A1E6D">
        <w:tc>
          <w:tcPr>
            <w:tcW w:w="2269" w:type="pct"/>
          </w:tcPr>
          <w:p w14:paraId="5E6D0602" w14:textId="77777777" w:rsidR="00FC51DC" w:rsidRPr="00AD30B6" w:rsidRDefault="00FC51DC" w:rsidP="00AD30B6"/>
          <w:p w14:paraId="2DDCE776" w14:textId="77777777" w:rsidR="00A06FBE" w:rsidRDefault="0056388E">
            <w:pPr>
              <w:pStyle w:val="SCCLsocPrefix"/>
            </w:pPr>
            <w:r>
              <w:t>ENTRE :</w:t>
            </w:r>
          </w:p>
          <w:p w14:paraId="5578DF43" w14:textId="77777777" w:rsidR="00710FEF" w:rsidRPr="00454671" w:rsidRDefault="00710FEF" w:rsidP="00AD30B6"/>
          <w:p w14:paraId="0EA8688C" w14:textId="77777777" w:rsidR="00A06FBE" w:rsidRDefault="0056388E">
            <w:pPr>
              <w:pStyle w:val="SCCLsocParty"/>
            </w:pPr>
            <w:r>
              <w:t>Gestion Michel Lagacé inc. et Michel Lagacé</w:t>
            </w:r>
            <w:r>
              <w:br/>
            </w:r>
          </w:p>
          <w:p w14:paraId="6DBF6BB1" w14:textId="0CBC63A9" w:rsidR="00A06FBE" w:rsidRDefault="0056388E">
            <w:pPr>
              <w:pStyle w:val="SCCLsocPartyRole"/>
            </w:pPr>
            <w:r>
              <w:t>Demand</w:t>
            </w:r>
            <w:r w:rsidR="003247CD">
              <w:t>eur</w:t>
            </w:r>
            <w:r w:rsidR="00710FEF">
              <w:t>s</w:t>
            </w:r>
            <w:r>
              <w:t xml:space="preserve"> / Intimé</w:t>
            </w:r>
            <w:r w:rsidR="00710FEF">
              <w:t>s</w:t>
            </w:r>
            <w:r>
              <w:t xml:space="preserve"> à l</w:t>
            </w:r>
            <w:r w:rsidR="00080CFE">
              <w:t>a</w:t>
            </w:r>
            <w:r w:rsidR="009520B5">
              <w:t xml:space="preserve"> demande d’autorisation d’appel incident</w:t>
            </w:r>
            <w:r w:rsidR="009520B5" w:rsidDel="009520B5">
              <w:t xml:space="preserve"> </w:t>
            </w:r>
            <w:r>
              <w:br/>
            </w:r>
          </w:p>
          <w:p w14:paraId="63936547" w14:textId="77777777" w:rsidR="00A06FBE" w:rsidRDefault="0056388E">
            <w:pPr>
              <w:pStyle w:val="SCCLsocVersus"/>
            </w:pPr>
            <w:r>
              <w:t>- et -</w:t>
            </w:r>
          </w:p>
          <w:p w14:paraId="28A137ED" w14:textId="77777777" w:rsidR="00A06FBE" w:rsidRDefault="00A06FBE"/>
          <w:p w14:paraId="4BEB3E7D" w14:textId="3248012B" w:rsidR="00A06FBE" w:rsidRDefault="0056388E">
            <w:pPr>
              <w:pStyle w:val="SCCLsocParty"/>
            </w:pPr>
            <w:r>
              <w:t xml:space="preserve">Entreprises L.T. </w:t>
            </w:r>
            <w:r w:rsidR="007D1616">
              <w:t>l</w:t>
            </w:r>
            <w:r>
              <w:t>tée, Pierre Lagacé et Carol Lagacé</w:t>
            </w:r>
            <w:r>
              <w:br/>
            </w:r>
          </w:p>
          <w:p w14:paraId="1AC90E84" w14:textId="66974056" w:rsidR="00A06FBE" w:rsidRDefault="0056388E">
            <w:pPr>
              <w:pStyle w:val="SCCLsocPartyRole"/>
            </w:pPr>
            <w:r>
              <w:t>Intimé</w:t>
            </w:r>
            <w:r w:rsidR="007D1616">
              <w:t>s</w:t>
            </w:r>
            <w:r>
              <w:t xml:space="preserve"> / </w:t>
            </w:r>
            <w:r w:rsidR="00080CFE">
              <w:t xml:space="preserve">Demandeurs </w:t>
            </w:r>
            <w:r>
              <w:t xml:space="preserve">à </w:t>
            </w:r>
            <w:r w:rsidR="00080CFE">
              <w:t>la demande d’</w:t>
            </w:r>
            <w:r w:rsidR="009520B5">
              <w:t>autorisation d’</w:t>
            </w:r>
            <w:r>
              <w:t>appel incident</w:t>
            </w:r>
          </w:p>
          <w:p w14:paraId="2E3E8DE9" w14:textId="77777777" w:rsidR="00A06FBE" w:rsidRDefault="00A06FBE"/>
          <w:p w14:paraId="30D6E0B6" w14:textId="77777777" w:rsidR="00A06FBE" w:rsidRDefault="0056388E">
            <w:pPr>
              <w:pStyle w:val="SCCLsocVersus"/>
            </w:pPr>
            <w:r>
              <w:t>- et -</w:t>
            </w:r>
          </w:p>
          <w:p w14:paraId="3E778161" w14:textId="77777777" w:rsidR="00A06FBE" w:rsidRDefault="00A06FBE"/>
          <w:p w14:paraId="09AB4939" w14:textId="3E618A51" w:rsidR="00A06FBE" w:rsidRDefault="0056388E">
            <w:pPr>
              <w:pStyle w:val="SCCLsocParty"/>
            </w:pPr>
            <w:r>
              <w:t xml:space="preserve">Immeubles Lagacé inc., Asphalte Lagacé </w:t>
            </w:r>
            <w:r w:rsidR="007D1616">
              <w:t>l</w:t>
            </w:r>
            <w:r>
              <w:t>tée, Gestion Pierre Lagacé inc., Gestion C. Lagacé inc.</w:t>
            </w:r>
            <w:r w:rsidR="007D1616">
              <w:t xml:space="preserve"> et</w:t>
            </w:r>
            <w:r>
              <w:t xml:space="preserve"> Ladufo (2009) inc.</w:t>
            </w:r>
          </w:p>
          <w:p w14:paraId="0B24C12A" w14:textId="77777777" w:rsidR="00A06FBE" w:rsidRDefault="00A06FBE"/>
          <w:p w14:paraId="1C13173E" w14:textId="3CAF89B0" w:rsidR="00A06FBE" w:rsidRDefault="0056388E">
            <w:pPr>
              <w:pStyle w:val="SCCLsocPartyRole"/>
            </w:pPr>
            <w:r>
              <w:t>Intervenant</w:t>
            </w:r>
            <w:r w:rsidR="007D1616">
              <w:t>e</w:t>
            </w:r>
            <w:r>
              <w:t>s</w:t>
            </w:r>
          </w:p>
        </w:tc>
        <w:tc>
          <w:tcPr>
            <w:tcW w:w="381" w:type="pct"/>
          </w:tcPr>
          <w:p w14:paraId="236F54BB" w14:textId="77777777" w:rsidR="00824412" w:rsidRPr="00AD30B6" w:rsidRDefault="00824412" w:rsidP="00375294"/>
        </w:tc>
        <w:tc>
          <w:tcPr>
            <w:tcW w:w="2350" w:type="pct"/>
          </w:tcPr>
          <w:p w14:paraId="178C7011" w14:textId="77777777" w:rsidR="00FC51DC" w:rsidRPr="00AD30B6" w:rsidRDefault="00FC51DC" w:rsidP="00AD30B6"/>
          <w:p w14:paraId="3648DA1B" w14:textId="77777777" w:rsidR="00A06FBE" w:rsidRPr="00AD30B6" w:rsidRDefault="0056388E">
            <w:pPr>
              <w:pStyle w:val="SCCLsocPrefix"/>
              <w:rPr>
                <w:lang w:val="en-CA"/>
              </w:rPr>
            </w:pPr>
            <w:r w:rsidRPr="00AD30B6">
              <w:rPr>
                <w:lang w:val="en-CA"/>
              </w:rPr>
              <w:t>BETWEEN:</w:t>
            </w:r>
          </w:p>
          <w:p w14:paraId="1919F425" w14:textId="77777777" w:rsidR="00710FEF" w:rsidRPr="00AD30B6" w:rsidRDefault="00710FEF" w:rsidP="00AD30B6">
            <w:pPr>
              <w:rPr>
                <w:lang w:val="en-CA"/>
              </w:rPr>
            </w:pPr>
          </w:p>
          <w:p w14:paraId="23E41D0C" w14:textId="3F0414C6" w:rsidR="00A06FBE" w:rsidRPr="00AD30B6" w:rsidRDefault="0056388E">
            <w:pPr>
              <w:pStyle w:val="SCCLsocParty"/>
              <w:rPr>
                <w:lang w:val="en-CA"/>
              </w:rPr>
            </w:pPr>
            <w:r w:rsidRPr="00AD30B6">
              <w:rPr>
                <w:lang w:val="en-CA"/>
              </w:rPr>
              <w:t xml:space="preserve">Gestion Michel Lagacé Inc. </w:t>
            </w:r>
            <w:r w:rsidR="00710FEF" w:rsidRPr="00AD30B6">
              <w:rPr>
                <w:lang w:val="en-CA"/>
              </w:rPr>
              <w:t xml:space="preserve">and </w:t>
            </w:r>
            <w:r w:rsidRPr="00AD30B6">
              <w:rPr>
                <w:lang w:val="en-CA"/>
              </w:rPr>
              <w:t>Michel Lagacé</w:t>
            </w:r>
            <w:r w:rsidRPr="00AD30B6">
              <w:rPr>
                <w:lang w:val="en-CA"/>
              </w:rPr>
              <w:br/>
            </w:r>
          </w:p>
          <w:p w14:paraId="013B0F22" w14:textId="10F8DD16" w:rsidR="00A06FBE" w:rsidRPr="00AD30B6" w:rsidRDefault="0056388E">
            <w:pPr>
              <w:pStyle w:val="SCCLsocPartyRole"/>
              <w:rPr>
                <w:lang w:val="en-CA"/>
              </w:rPr>
            </w:pPr>
            <w:r w:rsidRPr="00AD30B6">
              <w:rPr>
                <w:lang w:val="en-CA"/>
              </w:rPr>
              <w:t>Applicant</w:t>
            </w:r>
            <w:r w:rsidR="00710FEF" w:rsidRPr="00AD30B6">
              <w:rPr>
                <w:lang w:val="en-CA"/>
              </w:rPr>
              <w:t>s</w:t>
            </w:r>
            <w:r w:rsidRPr="00AD30B6">
              <w:rPr>
                <w:lang w:val="en-CA"/>
              </w:rPr>
              <w:t xml:space="preserve"> / Respondent</w:t>
            </w:r>
            <w:r w:rsidR="00710FEF" w:rsidRPr="00AD30B6">
              <w:rPr>
                <w:lang w:val="en-CA"/>
              </w:rPr>
              <w:t>s</w:t>
            </w:r>
            <w:r w:rsidRPr="00AD30B6">
              <w:rPr>
                <w:lang w:val="en-CA"/>
              </w:rPr>
              <w:t xml:space="preserve"> on </w:t>
            </w:r>
            <w:r w:rsidR="00080CFE">
              <w:rPr>
                <w:lang w:val="en-CA"/>
              </w:rPr>
              <w:t xml:space="preserve">application for leave to </w:t>
            </w:r>
            <w:r w:rsidRPr="00AD30B6">
              <w:rPr>
                <w:lang w:val="en-CA"/>
              </w:rPr>
              <w:t>cross-appeal</w:t>
            </w:r>
            <w:r w:rsidRPr="00AD30B6">
              <w:rPr>
                <w:lang w:val="en-CA"/>
              </w:rPr>
              <w:br/>
            </w:r>
          </w:p>
          <w:p w14:paraId="51C0408D" w14:textId="77777777" w:rsidR="00A06FBE" w:rsidRPr="009520B5" w:rsidRDefault="0056388E">
            <w:pPr>
              <w:pStyle w:val="SCCLsocVersus"/>
            </w:pPr>
            <w:r w:rsidRPr="009520B5">
              <w:t>- and -</w:t>
            </w:r>
          </w:p>
          <w:p w14:paraId="577939B7" w14:textId="77777777" w:rsidR="00A06FBE" w:rsidRPr="009520B5" w:rsidRDefault="00A06FBE"/>
          <w:p w14:paraId="60A7F446" w14:textId="1A9DD77C" w:rsidR="00A06FBE" w:rsidRDefault="0056388E">
            <w:pPr>
              <w:pStyle w:val="SCCLsocParty"/>
            </w:pPr>
            <w:r>
              <w:t xml:space="preserve">Entreprises L.T. Ltée, Pierre Lagacé </w:t>
            </w:r>
            <w:r w:rsidR="00080CFE">
              <w:t>and</w:t>
            </w:r>
            <w:r>
              <w:t xml:space="preserve"> Carol Lagacé</w:t>
            </w:r>
            <w:r>
              <w:br/>
            </w:r>
          </w:p>
          <w:p w14:paraId="2653169F" w14:textId="2F98A7E2" w:rsidR="00A06FBE" w:rsidRPr="003247CD" w:rsidRDefault="0056388E">
            <w:pPr>
              <w:pStyle w:val="SCCLsocPartyRole"/>
              <w:rPr>
                <w:lang w:val="en-US"/>
              </w:rPr>
            </w:pPr>
            <w:r w:rsidRPr="003247CD">
              <w:rPr>
                <w:lang w:val="en-US"/>
              </w:rPr>
              <w:t>Respondent</w:t>
            </w:r>
            <w:r w:rsidR="007D1616">
              <w:rPr>
                <w:lang w:val="en-US"/>
              </w:rPr>
              <w:t>s</w:t>
            </w:r>
            <w:r w:rsidRPr="003247CD">
              <w:rPr>
                <w:lang w:val="en-US"/>
              </w:rPr>
              <w:t xml:space="preserve"> / Applicant</w:t>
            </w:r>
            <w:r w:rsidR="007D1616">
              <w:rPr>
                <w:lang w:val="en-US"/>
              </w:rPr>
              <w:t>s</w:t>
            </w:r>
            <w:r w:rsidRPr="003247CD">
              <w:rPr>
                <w:lang w:val="en-US"/>
              </w:rPr>
              <w:t xml:space="preserve"> on</w:t>
            </w:r>
            <w:r w:rsidR="00080CFE">
              <w:rPr>
                <w:lang w:val="en-US"/>
              </w:rPr>
              <w:t xml:space="preserve"> application for leave to</w:t>
            </w:r>
            <w:r w:rsidRPr="003247CD">
              <w:rPr>
                <w:lang w:val="en-US"/>
              </w:rPr>
              <w:t xml:space="preserve"> cross-appeal</w:t>
            </w:r>
          </w:p>
          <w:p w14:paraId="5C978888" w14:textId="77777777" w:rsidR="00A06FBE" w:rsidRPr="003247CD" w:rsidRDefault="00A06FBE">
            <w:pPr>
              <w:rPr>
                <w:lang w:val="en-US"/>
              </w:rPr>
            </w:pPr>
          </w:p>
          <w:p w14:paraId="3C5DC124" w14:textId="77777777" w:rsidR="00A06FBE" w:rsidRPr="00AD30B6" w:rsidRDefault="0056388E">
            <w:pPr>
              <w:pStyle w:val="SCCLsocVersus"/>
            </w:pPr>
            <w:r w:rsidRPr="00AD30B6">
              <w:t>- and -</w:t>
            </w:r>
          </w:p>
          <w:p w14:paraId="73C765F4" w14:textId="77777777" w:rsidR="00A06FBE" w:rsidRPr="00AD30B6" w:rsidRDefault="00A06FBE"/>
          <w:p w14:paraId="439F46B7" w14:textId="34606493" w:rsidR="00A06FBE" w:rsidRDefault="0056388E">
            <w:pPr>
              <w:pStyle w:val="SCCLsocParty"/>
            </w:pPr>
            <w:r>
              <w:t>Immeubles Lagacé Inc., Asphalte Lagacé Ltée, Gestion Pierre Lagacé Inc., Gestion C. Lagacé Inc.</w:t>
            </w:r>
            <w:r w:rsidR="007D1616">
              <w:t xml:space="preserve"> and</w:t>
            </w:r>
            <w:r>
              <w:t xml:space="preserve"> Ladufo (2009) Inc.</w:t>
            </w:r>
          </w:p>
          <w:p w14:paraId="5068A4BC" w14:textId="77777777" w:rsidR="00A06FBE" w:rsidRDefault="00A06FBE"/>
          <w:p w14:paraId="59849A5C" w14:textId="77777777" w:rsidR="00A06FBE" w:rsidRDefault="0056388E">
            <w:pPr>
              <w:pStyle w:val="SCCLsocPartyRole"/>
            </w:pPr>
            <w:r>
              <w:t>Interveners</w:t>
            </w:r>
          </w:p>
        </w:tc>
      </w:tr>
      <w:tr w:rsidR="00824412" w:rsidRPr="0062554E" w14:paraId="1E500400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EADA706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ED86E4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5CC074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3247CD" w14:paraId="62648385" w14:textId="77777777" w:rsidTr="00B37A52">
        <w:tc>
          <w:tcPr>
            <w:tcW w:w="2269" w:type="pct"/>
          </w:tcPr>
          <w:p w14:paraId="7EB6300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E5CF640" w14:textId="77777777" w:rsidR="0027081E" w:rsidRPr="001E26DB" w:rsidRDefault="0027081E" w:rsidP="0027081E">
            <w:pPr>
              <w:jc w:val="center"/>
            </w:pPr>
          </w:p>
          <w:p w14:paraId="3F5FC533" w14:textId="70FF1B8A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200-09-010425-210, 2023 QCCA 1368</w:t>
            </w:r>
            <w:r w:rsidRPr="001E26DB">
              <w:t xml:space="preserve">, daté du </w:t>
            </w:r>
            <w:r>
              <w:t xml:space="preserve">2 novembre </w:t>
            </w:r>
            <w:r>
              <w:lastRenderedPageBreak/>
              <w:t>2023</w:t>
            </w:r>
            <w:r w:rsidRPr="001E26DB">
              <w:t xml:space="preserve">, est </w:t>
            </w:r>
            <w:r w:rsidR="0056388E">
              <w:t>rejetée. La demande d’autorisation d’appel incident est rejetée.</w:t>
            </w:r>
          </w:p>
          <w:p w14:paraId="581D0819" w14:textId="77777777" w:rsidR="00622562" w:rsidRDefault="00622562" w:rsidP="0027081E">
            <w:pPr>
              <w:jc w:val="both"/>
            </w:pPr>
          </w:p>
          <w:p w14:paraId="6CCC875D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7D71E448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54F94C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90B11B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8B3BCFA" w14:textId="77777777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3247CD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3247CD">
              <w:rPr>
                <w:lang w:val="en-US"/>
              </w:rPr>
              <w:t>200-09-010425-210, 2023 QCCA 1368</w:t>
            </w:r>
            <w:r w:rsidRPr="001E26DB">
              <w:rPr>
                <w:lang w:val="en-CA"/>
              </w:rPr>
              <w:t xml:space="preserve">, dated </w:t>
            </w:r>
            <w:r w:rsidRPr="003247CD">
              <w:rPr>
                <w:lang w:val="en-US"/>
              </w:rPr>
              <w:t>November 2, 2023</w:t>
            </w:r>
            <w:r w:rsidRPr="001E26DB">
              <w:rPr>
                <w:lang w:val="en-CA"/>
              </w:rPr>
              <w:t xml:space="preserve"> </w:t>
            </w:r>
            <w:r w:rsidRPr="001E26DB">
              <w:rPr>
                <w:lang w:val="en-CA"/>
              </w:rPr>
              <w:lastRenderedPageBreak/>
              <w:t>is</w:t>
            </w:r>
            <w:r w:rsidR="0056388E">
              <w:rPr>
                <w:lang w:val="en-CA"/>
              </w:rPr>
              <w:t xml:space="preserve"> dismissed</w:t>
            </w:r>
            <w:r w:rsidRPr="001E26DB">
              <w:rPr>
                <w:lang w:val="en-CA"/>
              </w:rPr>
              <w:t>.</w:t>
            </w:r>
            <w:r w:rsidR="0056388E">
              <w:rPr>
                <w:lang w:val="en-CA"/>
              </w:rPr>
              <w:t xml:space="preserve"> The application for leave to cross-appeal is dismissed.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12658356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5B6C3CC7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1B400E4" w14:textId="77777777" w:rsidR="00FC51DC" w:rsidRDefault="00FC51DC" w:rsidP="00417FB7">
      <w:pPr>
        <w:jc w:val="center"/>
        <w:rPr>
          <w:lang w:val="en-US"/>
        </w:rPr>
      </w:pPr>
    </w:p>
    <w:p w14:paraId="7192CD98" w14:textId="77777777" w:rsidR="00FC51DC" w:rsidRDefault="00FC51DC" w:rsidP="00382FEC">
      <w:pPr>
        <w:rPr>
          <w:lang w:val="en-US"/>
        </w:rPr>
      </w:pPr>
    </w:p>
    <w:p w14:paraId="27E624DA" w14:textId="77777777" w:rsidR="00FC51DC" w:rsidRPr="002C29B6" w:rsidRDefault="00FC51DC" w:rsidP="00382FEC">
      <w:pPr>
        <w:rPr>
          <w:lang w:val="en-US"/>
        </w:rPr>
      </w:pPr>
    </w:p>
    <w:p w14:paraId="156FF08C" w14:textId="77777777" w:rsidR="009F436C" w:rsidRPr="002C29B6" w:rsidRDefault="009F436C" w:rsidP="00417FB7">
      <w:pPr>
        <w:jc w:val="center"/>
        <w:rPr>
          <w:lang w:val="en-US"/>
        </w:rPr>
      </w:pPr>
    </w:p>
    <w:p w14:paraId="026BDE44" w14:textId="77777777" w:rsidR="00655333" w:rsidRPr="003247CD" w:rsidRDefault="00655333" w:rsidP="00655333">
      <w:pPr>
        <w:jc w:val="center"/>
        <w:rPr>
          <w:lang w:val="en-US"/>
        </w:rPr>
      </w:pPr>
      <w:r w:rsidRPr="003247CD">
        <w:rPr>
          <w:lang w:val="en-US"/>
        </w:rPr>
        <w:t>J.C.C.</w:t>
      </w:r>
    </w:p>
    <w:p w14:paraId="7F3A7B0A" w14:textId="77777777" w:rsidR="009F436C" w:rsidRPr="002C29B6" w:rsidRDefault="00655333" w:rsidP="0056388E">
      <w:pPr>
        <w:jc w:val="center"/>
        <w:rPr>
          <w:lang w:val="en-US"/>
        </w:rPr>
      </w:pPr>
      <w:r w:rsidRPr="003247CD">
        <w:rPr>
          <w:lang w:val="en-US"/>
        </w:rPr>
        <w:t>C.J.C.</w:t>
      </w:r>
    </w:p>
    <w:sectPr w:rsidR="009F436C" w:rsidRPr="002C29B6" w:rsidSect="00AD30B6">
      <w:headerReference w:type="default" r:id="rId9"/>
      <w:headerReference w:type="first" r:id="rId10"/>
      <w:type w:val="continuous"/>
      <w:pgSz w:w="12240" w:h="15840"/>
      <w:pgMar w:top="720" w:right="1440" w:bottom="720" w:left="1440" w:header="141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1285" w14:textId="77777777" w:rsidR="00D27D4E" w:rsidRDefault="00D27D4E">
      <w:r>
        <w:separator/>
      </w:r>
    </w:p>
  </w:endnote>
  <w:endnote w:type="continuationSeparator" w:id="0">
    <w:p w14:paraId="6DAB6C9A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30CAD" w14:textId="77777777" w:rsidR="00D27D4E" w:rsidRDefault="00D27D4E">
      <w:r>
        <w:separator/>
      </w:r>
    </w:p>
  </w:footnote>
  <w:footnote w:type="continuationSeparator" w:id="0">
    <w:p w14:paraId="226A43CF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8A27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2044D7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36DEDB6" w14:textId="77777777" w:rsidR="00401B64" w:rsidRDefault="00401B64" w:rsidP="00401B64">
    <w:pPr>
      <w:rPr>
        <w:szCs w:val="24"/>
      </w:rPr>
    </w:pPr>
  </w:p>
  <w:p w14:paraId="2B452195" w14:textId="77777777" w:rsidR="00401B64" w:rsidRDefault="00401B64" w:rsidP="00401B64">
    <w:pPr>
      <w:rPr>
        <w:szCs w:val="24"/>
      </w:rPr>
    </w:pPr>
  </w:p>
  <w:p w14:paraId="16260907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41062</w:t>
    </w:r>
    <w:r w:rsidR="00401B64">
      <w:rPr>
        <w:szCs w:val="24"/>
      </w:rPr>
      <w:t>     </w:t>
    </w:r>
  </w:p>
  <w:p w14:paraId="4C35185A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4ADBE697" w14:textId="77777777" w:rsidR="000452C9" w:rsidRDefault="000452C9" w:rsidP="000452C9"/>
      <w:p w14:paraId="712A1102" w14:textId="77777777" w:rsidR="000452C9" w:rsidRPr="001E26DB" w:rsidRDefault="000452C9" w:rsidP="000452C9"/>
      <w:p w14:paraId="75DB77FA" w14:textId="77777777" w:rsidR="000452C9" w:rsidRPr="001E26DB" w:rsidRDefault="000452C9" w:rsidP="000452C9"/>
      <w:p w14:paraId="7F96B491" w14:textId="77777777" w:rsidR="000452C9" w:rsidRDefault="000452C9" w:rsidP="000452C9"/>
      <w:p w14:paraId="539A1D87" w14:textId="77777777" w:rsidR="000452C9" w:rsidRDefault="000452C9" w:rsidP="000452C9"/>
      <w:p w14:paraId="5A6BB1D0" w14:textId="77777777" w:rsidR="000452C9" w:rsidRDefault="000452C9" w:rsidP="000452C9"/>
      <w:p w14:paraId="7091565F" w14:textId="77777777" w:rsidR="000452C9" w:rsidRDefault="000452C9" w:rsidP="000452C9"/>
      <w:p w14:paraId="12AB643D" w14:textId="77777777" w:rsidR="000452C9" w:rsidRPr="001E26DB" w:rsidRDefault="000452C9" w:rsidP="000452C9"/>
      <w:p w14:paraId="54313706" w14:textId="77777777" w:rsidR="000452C9" w:rsidRPr="001E26DB" w:rsidRDefault="000452C9" w:rsidP="000452C9"/>
      <w:p w14:paraId="7F18CA3A" w14:textId="77777777" w:rsidR="000452C9" w:rsidRDefault="000452C9" w:rsidP="000452C9">
        <w:pPr>
          <w:pStyle w:val="Header"/>
        </w:pPr>
      </w:p>
      <w:p w14:paraId="7513063B" w14:textId="77777777" w:rsidR="001D6D96" w:rsidRPr="000452C9" w:rsidRDefault="002044D7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80CFE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044D7"/>
    <w:rsid w:val="00215653"/>
    <w:rsid w:val="0027081E"/>
    <w:rsid w:val="002B5FA6"/>
    <w:rsid w:val="002C29B6"/>
    <w:rsid w:val="0031097F"/>
    <w:rsid w:val="0031165C"/>
    <w:rsid w:val="00311ACE"/>
    <w:rsid w:val="003174AD"/>
    <w:rsid w:val="003247C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54671"/>
    <w:rsid w:val="00474535"/>
    <w:rsid w:val="004943CF"/>
    <w:rsid w:val="004956DA"/>
    <w:rsid w:val="004F63BA"/>
    <w:rsid w:val="00504B7F"/>
    <w:rsid w:val="00524C94"/>
    <w:rsid w:val="0056388E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10FEF"/>
    <w:rsid w:val="007372EA"/>
    <w:rsid w:val="0076003F"/>
    <w:rsid w:val="0079129C"/>
    <w:rsid w:val="007919AE"/>
    <w:rsid w:val="007A54CC"/>
    <w:rsid w:val="007B340F"/>
    <w:rsid w:val="007D1616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0EBF"/>
    <w:rsid w:val="008B5590"/>
    <w:rsid w:val="008D6351"/>
    <w:rsid w:val="008F4A07"/>
    <w:rsid w:val="00951EF6"/>
    <w:rsid w:val="009520B5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06FBE"/>
    <w:rsid w:val="00A103E3"/>
    <w:rsid w:val="00A14904"/>
    <w:rsid w:val="00A15DFC"/>
    <w:rsid w:val="00A46E1B"/>
    <w:rsid w:val="00AB5E22"/>
    <w:rsid w:val="00AD30B6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C51DC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B9A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15515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2024-09-05T04:00:00+00:00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98732-6C73-446F-84B8-8C4D09AA7A1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40293B91-8D79-4E19-B530-F81730FFB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820CC-9221-449E-967B-E67D99F9A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2024-08-30T17:55:00Z</dcterms:created>
  <dcterms:modified xsi:type="dcterms:W3CDTF">2024-08-30T17:55:00Z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