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1E00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41324</w:t>
      </w:r>
      <w:r w:rsidR="0016666F" w:rsidRPr="006E7BAE">
        <w:t>     </w:t>
      </w:r>
    </w:p>
    <w:p w14:paraId="7D1D2285" w14:textId="77777777" w:rsidR="009F436C" w:rsidRPr="006E7BAE" w:rsidRDefault="009F436C" w:rsidP="00382FEC"/>
    <w:p w14:paraId="61C2335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276B099" w14:textId="77777777" w:rsidTr="00C173B0">
        <w:tc>
          <w:tcPr>
            <w:tcW w:w="2269" w:type="pct"/>
          </w:tcPr>
          <w:p w14:paraId="72376C96" w14:textId="77777777" w:rsidR="00417FB7" w:rsidRPr="006E7BAE" w:rsidRDefault="009E69CD" w:rsidP="008262A3">
            <w:r>
              <w:t>October</w:t>
            </w:r>
            <w:r w:rsidR="00543EDD">
              <w:t xml:space="preserve"> 1</w:t>
            </w:r>
            <w:r>
              <w:t>0</w:t>
            </w:r>
            <w:r w:rsidR="00543EDD">
              <w:t>, 2024</w:t>
            </w:r>
          </w:p>
        </w:tc>
        <w:tc>
          <w:tcPr>
            <w:tcW w:w="381" w:type="pct"/>
          </w:tcPr>
          <w:p w14:paraId="534D9F3E" w14:textId="77777777" w:rsidR="00417FB7" w:rsidRPr="006E7BAE" w:rsidRDefault="00417FB7" w:rsidP="00382FEC"/>
        </w:tc>
        <w:tc>
          <w:tcPr>
            <w:tcW w:w="2350" w:type="pct"/>
          </w:tcPr>
          <w:p w14:paraId="63E2E4F6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9E69CD">
              <w:t>10 octobre</w:t>
            </w:r>
            <w:r>
              <w:t xml:space="preserve"> 2024</w:t>
            </w:r>
          </w:p>
        </w:tc>
      </w:tr>
      <w:tr w:rsidR="00E12A51" w:rsidRPr="006E7BAE" w14:paraId="49C2151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E61A16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27961E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AEB0D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117A7C" w14:paraId="178D4A05" w14:textId="77777777" w:rsidTr="00C173B0">
        <w:tc>
          <w:tcPr>
            <w:tcW w:w="2269" w:type="pct"/>
          </w:tcPr>
          <w:p w14:paraId="35B02B89" w14:textId="77777777" w:rsidR="00431DF5" w:rsidRDefault="00431DF5"/>
          <w:p w14:paraId="4282FD3D" w14:textId="77777777" w:rsidR="00431DF5" w:rsidRDefault="009E69CD">
            <w:pPr>
              <w:pStyle w:val="SCCLsocPrefix"/>
            </w:pPr>
            <w:r>
              <w:t>BETWEEN:</w:t>
            </w:r>
          </w:p>
          <w:p w14:paraId="708E4F81" w14:textId="77777777" w:rsidR="00AE3AA4" w:rsidRPr="00AE3AA4" w:rsidRDefault="00AE3AA4" w:rsidP="00AE3AA4"/>
          <w:p w14:paraId="3639D82A" w14:textId="77777777" w:rsidR="00431DF5" w:rsidRDefault="009E69CD">
            <w:pPr>
              <w:pStyle w:val="SCCLsocParty"/>
            </w:pPr>
            <w:r>
              <w:t>Leonard B. French</w:t>
            </w:r>
            <w:r>
              <w:br/>
            </w:r>
          </w:p>
          <w:p w14:paraId="64269647" w14:textId="77777777" w:rsidR="00431DF5" w:rsidRDefault="009E69CD">
            <w:pPr>
              <w:pStyle w:val="SCCLsocPartyRole"/>
            </w:pPr>
            <w:r>
              <w:t>Applicant</w:t>
            </w:r>
            <w:r>
              <w:br/>
            </w:r>
          </w:p>
          <w:p w14:paraId="37600586" w14:textId="77777777" w:rsidR="00431DF5" w:rsidRDefault="009E69CD">
            <w:pPr>
              <w:pStyle w:val="SCCLsocVersus"/>
            </w:pPr>
            <w:r>
              <w:t>- and -</w:t>
            </w:r>
          </w:p>
          <w:p w14:paraId="79C0B673" w14:textId="77777777" w:rsidR="00431DF5" w:rsidRDefault="00431DF5"/>
          <w:p w14:paraId="712452A2" w14:textId="77777777" w:rsidR="00431DF5" w:rsidRDefault="009E69CD">
            <w:pPr>
              <w:pStyle w:val="SCCLsocParty"/>
            </w:pPr>
            <w:r>
              <w:t>Royal Canadian Legion (Dominion Command)</w:t>
            </w:r>
            <w:r>
              <w:br/>
            </w:r>
          </w:p>
          <w:p w14:paraId="1983109B" w14:textId="77777777" w:rsidR="00431DF5" w:rsidRDefault="009E69C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420D89C" w14:textId="77777777" w:rsidR="00824412" w:rsidRPr="006E7BAE" w:rsidRDefault="00824412" w:rsidP="00375294"/>
        </w:tc>
        <w:tc>
          <w:tcPr>
            <w:tcW w:w="2350" w:type="pct"/>
          </w:tcPr>
          <w:p w14:paraId="0B22AB65" w14:textId="77777777" w:rsidR="00431DF5" w:rsidRPr="0099374A" w:rsidRDefault="00431DF5">
            <w:pPr>
              <w:rPr>
                <w:lang w:val="fr-CA"/>
              </w:rPr>
            </w:pPr>
          </w:p>
          <w:p w14:paraId="4C16098C" w14:textId="77777777" w:rsidR="00431DF5" w:rsidRPr="0099374A" w:rsidRDefault="009E69CD">
            <w:pPr>
              <w:pStyle w:val="SCCLsocPrefix"/>
              <w:rPr>
                <w:lang w:val="fr-CA"/>
              </w:rPr>
            </w:pPr>
            <w:r w:rsidRPr="0099374A">
              <w:rPr>
                <w:lang w:val="fr-CA"/>
              </w:rPr>
              <w:t>ENTRE :</w:t>
            </w:r>
          </w:p>
          <w:p w14:paraId="1E8D0944" w14:textId="77777777" w:rsidR="00AE3AA4" w:rsidRPr="0099374A" w:rsidRDefault="00AE3AA4" w:rsidP="00AE3AA4">
            <w:pPr>
              <w:rPr>
                <w:lang w:val="fr-CA"/>
              </w:rPr>
            </w:pPr>
          </w:p>
          <w:p w14:paraId="0479211F" w14:textId="77777777" w:rsidR="00431DF5" w:rsidRPr="0099374A" w:rsidRDefault="009E69CD">
            <w:pPr>
              <w:pStyle w:val="SCCLsocParty"/>
              <w:rPr>
                <w:lang w:val="fr-CA"/>
              </w:rPr>
            </w:pPr>
            <w:r w:rsidRPr="0099374A">
              <w:rPr>
                <w:lang w:val="fr-CA"/>
              </w:rPr>
              <w:t>Leonard B. French</w:t>
            </w:r>
            <w:r w:rsidRPr="0099374A">
              <w:rPr>
                <w:lang w:val="fr-CA"/>
              </w:rPr>
              <w:br/>
            </w:r>
          </w:p>
          <w:p w14:paraId="35F84CE6" w14:textId="77777777" w:rsidR="00431DF5" w:rsidRPr="0099374A" w:rsidRDefault="009E69CD">
            <w:pPr>
              <w:pStyle w:val="SCCLsocPartyRole"/>
              <w:rPr>
                <w:lang w:val="fr-CA"/>
              </w:rPr>
            </w:pPr>
            <w:r w:rsidRPr="0099374A">
              <w:rPr>
                <w:lang w:val="fr-CA"/>
              </w:rPr>
              <w:t>Demandeur</w:t>
            </w:r>
            <w:r w:rsidRPr="0099374A">
              <w:rPr>
                <w:lang w:val="fr-CA"/>
              </w:rPr>
              <w:br/>
            </w:r>
          </w:p>
          <w:p w14:paraId="11AAD498" w14:textId="77777777" w:rsidR="00431DF5" w:rsidRPr="0099374A" w:rsidRDefault="009E69CD">
            <w:pPr>
              <w:pStyle w:val="SCCLsocVersus"/>
              <w:rPr>
                <w:lang w:val="fr-CA"/>
              </w:rPr>
            </w:pPr>
            <w:r w:rsidRPr="0099374A">
              <w:rPr>
                <w:lang w:val="fr-CA"/>
              </w:rPr>
              <w:t>- et -</w:t>
            </w:r>
          </w:p>
          <w:p w14:paraId="61AA982B" w14:textId="77777777" w:rsidR="00431DF5" w:rsidRPr="0099374A" w:rsidRDefault="00431DF5">
            <w:pPr>
              <w:rPr>
                <w:lang w:val="fr-CA"/>
              </w:rPr>
            </w:pPr>
          </w:p>
          <w:p w14:paraId="689C985D" w14:textId="761C2EBF" w:rsidR="00431DF5" w:rsidRPr="0099374A" w:rsidRDefault="009E69CD">
            <w:pPr>
              <w:pStyle w:val="SCCLsocParty"/>
              <w:rPr>
                <w:lang w:val="fr-CA"/>
              </w:rPr>
            </w:pPr>
            <w:r w:rsidRPr="0099374A">
              <w:rPr>
                <w:lang w:val="fr-CA"/>
              </w:rPr>
              <w:t>Légion royale canadienne</w:t>
            </w:r>
            <w:r w:rsidR="00117A7C" w:rsidRPr="0099374A">
              <w:rPr>
                <w:lang w:val="fr-CA"/>
              </w:rPr>
              <w:t xml:space="preserve"> (D</w:t>
            </w:r>
            <w:r w:rsidR="00117A7C">
              <w:rPr>
                <w:lang w:val="fr-CA"/>
              </w:rPr>
              <w:t>irection nationale)</w:t>
            </w:r>
            <w:r w:rsidRPr="0099374A">
              <w:rPr>
                <w:lang w:val="fr-CA"/>
              </w:rPr>
              <w:br/>
            </w:r>
          </w:p>
          <w:p w14:paraId="5A8E1375" w14:textId="77777777" w:rsidR="00431DF5" w:rsidRPr="0099374A" w:rsidRDefault="009E69CD" w:rsidP="00117A7C">
            <w:pPr>
              <w:pStyle w:val="SCCLsocPartyRole"/>
              <w:rPr>
                <w:lang w:val="fr-CA"/>
              </w:rPr>
            </w:pPr>
            <w:r w:rsidRPr="0099374A">
              <w:rPr>
                <w:lang w:val="fr-CA"/>
              </w:rPr>
              <w:t>Intimée</w:t>
            </w:r>
          </w:p>
        </w:tc>
      </w:tr>
      <w:tr w:rsidR="00824412" w:rsidRPr="00117A7C" w14:paraId="05D729F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25D657B" w14:textId="77777777" w:rsidR="00824412" w:rsidRPr="0099374A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40AD3FB" w14:textId="77777777" w:rsidR="00824412" w:rsidRPr="0099374A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E733C24" w14:textId="77777777" w:rsidR="00824412" w:rsidRPr="0099374A" w:rsidRDefault="00824412" w:rsidP="00B408F8">
            <w:pPr>
              <w:rPr>
                <w:lang w:val="fr-CA"/>
              </w:rPr>
            </w:pPr>
          </w:p>
        </w:tc>
      </w:tr>
      <w:tr w:rsidR="00824412" w:rsidRPr="0099374A" w14:paraId="1B529A8D" w14:textId="77777777" w:rsidTr="00C173B0">
        <w:tc>
          <w:tcPr>
            <w:tcW w:w="2269" w:type="pct"/>
          </w:tcPr>
          <w:p w14:paraId="2A70B58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0EFDD1F" w14:textId="77777777" w:rsidR="00824412" w:rsidRPr="006E7BAE" w:rsidRDefault="00824412" w:rsidP="00417FB7">
            <w:pPr>
              <w:jc w:val="center"/>
            </w:pPr>
          </w:p>
          <w:p w14:paraId="4D02BE23" w14:textId="647A248C" w:rsidR="00824412" w:rsidRDefault="009E69CD" w:rsidP="00011960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 xml:space="preserve">, Number </w:t>
            </w:r>
            <w:r w:rsidR="00824412">
              <w:t xml:space="preserve">A-158-23, </w:t>
            </w:r>
            <w:r w:rsidR="00824412" w:rsidRPr="0023498F">
              <w:rPr>
                <w:rStyle w:val="Hyperlink"/>
                <w:color w:val="auto"/>
                <w:u w:val="none"/>
              </w:rPr>
              <w:t>2024 FCA 63</w:t>
            </w:r>
            <w:r w:rsidR="00824412" w:rsidRPr="006E7BAE">
              <w:t xml:space="preserve">, dated </w:t>
            </w:r>
            <w:r w:rsidR="00824412">
              <w:t>March 27, 2024</w:t>
            </w:r>
            <w:r w:rsidR="0023498F">
              <w:t>,</w:t>
            </w:r>
            <w:r w:rsidR="00824412" w:rsidRPr="006E7BAE">
              <w:t xml:space="preserve"> is </w:t>
            </w:r>
            <w:r>
              <w:t>dismissed with costs.</w:t>
            </w:r>
          </w:p>
          <w:p w14:paraId="7D451050" w14:textId="77777777" w:rsidR="003F6511" w:rsidRDefault="003F6511" w:rsidP="00011960">
            <w:pPr>
              <w:jc w:val="both"/>
            </w:pPr>
          </w:p>
          <w:p w14:paraId="5D8FD7D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257C92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CCC3DD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26D8AA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F6D9DFC" w14:textId="3CD8EFAB" w:rsidR="003F6511" w:rsidRPr="006E7BAE" w:rsidRDefault="009E69CD" w:rsidP="0023498F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requêt</w:t>
            </w:r>
            <w:r w:rsidR="0023498F">
              <w:rPr>
                <w:lang w:val="fr-CA"/>
              </w:rPr>
              <w:t>e en prorogation du délai pour signification et dépôt de</w:t>
            </w:r>
            <w:r>
              <w:rPr>
                <w:lang w:val="fr-CA"/>
              </w:rPr>
              <w:t xml:space="preserve">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E69CD">
              <w:rPr>
                <w:lang w:val="fr-CA"/>
              </w:rPr>
              <w:t>Cour d’appel fédérale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9E69CD">
              <w:rPr>
                <w:lang w:val="fr-CA"/>
              </w:rPr>
              <w:t xml:space="preserve">A-158-23, </w:t>
            </w:r>
            <w:r w:rsidR="00824412" w:rsidRPr="0023498F">
              <w:rPr>
                <w:rStyle w:val="Hyperlink"/>
                <w:color w:val="auto"/>
                <w:u w:val="none"/>
                <w:lang w:val="fr-CA"/>
              </w:rPr>
              <w:t>2024 FCA 63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E69CD">
              <w:rPr>
                <w:lang w:val="fr-CA"/>
              </w:rPr>
              <w:t>27 mars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AFFCA12" w14:textId="77777777" w:rsidR="009F436C" w:rsidRPr="00D83B8C" w:rsidRDefault="009F436C" w:rsidP="00382FEC">
      <w:pPr>
        <w:rPr>
          <w:lang w:val="fr-CA"/>
        </w:rPr>
      </w:pPr>
    </w:p>
    <w:p w14:paraId="51F7ECE1" w14:textId="77777777" w:rsidR="009F436C" w:rsidRPr="00D83B8C" w:rsidRDefault="009F436C" w:rsidP="00417FB7">
      <w:pPr>
        <w:jc w:val="center"/>
        <w:rPr>
          <w:lang w:val="fr-CA"/>
        </w:rPr>
      </w:pPr>
    </w:p>
    <w:p w14:paraId="2F47537F" w14:textId="77777777" w:rsidR="009F436C" w:rsidRDefault="009F436C" w:rsidP="00417FB7">
      <w:pPr>
        <w:jc w:val="center"/>
        <w:rPr>
          <w:lang w:val="fr-CA"/>
        </w:rPr>
      </w:pPr>
    </w:p>
    <w:p w14:paraId="663D6770" w14:textId="77777777" w:rsidR="009E69CD" w:rsidRPr="00D83B8C" w:rsidRDefault="009E69CD" w:rsidP="00417FB7">
      <w:pPr>
        <w:jc w:val="center"/>
        <w:rPr>
          <w:lang w:val="fr-CA"/>
        </w:rPr>
      </w:pPr>
    </w:p>
    <w:p w14:paraId="5CB61F82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51E3A6AD" w14:textId="77777777" w:rsidR="009F436C" w:rsidRPr="00D83B8C" w:rsidRDefault="003A37CF" w:rsidP="009E69CD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8A38C" w14:textId="77777777" w:rsidR="00983D48" w:rsidRDefault="00983D48">
      <w:r>
        <w:separator/>
      </w:r>
    </w:p>
  </w:endnote>
  <w:endnote w:type="continuationSeparator" w:id="0">
    <w:p w14:paraId="52C7024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6CF4B" w14:textId="77777777" w:rsidR="00983D48" w:rsidRDefault="00983D48">
      <w:r>
        <w:separator/>
      </w:r>
    </w:p>
  </w:footnote>
  <w:footnote w:type="continuationSeparator" w:id="0">
    <w:p w14:paraId="720B5A6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D27E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3909378" w14:textId="77777777" w:rsidR="008F53F3" w:rsidRDefault="008F53F3" w:rsidP="008F53F3">
    <w:pPr>
      <w:rPr>
        <w:szCs w:val="24"/>
      </w:rPr>
    </w:pPr>
  </w:p>
  <w:p w14:paraId="3C76589B" w14:textId="77777777" w:rsidR="008F53F3" w:rsidRDefault="008F53F3" w:rsidP="008F53F3">
    <w:pPr>
      <w:rPr>
        <w:szCs w:val="24"/>
      </w:rPr>
    </w:pPr>
  </w:p>
  <w:p w14:paraId="23320F5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41324</w:t>
    </w:r>
    <w:r>
      <w:rPr>
        <w:szCs w:val="24"/>
      </w:rPr>
      <w:t>     </w:t>
    </w:r>
  </w:p>
  <w:p w14:paraId="528479E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8C8A10F" w14:textId="77777777" w:rsidR="0073151A" w:rsidRDefault="0073151A" w:rsidP="0073151A"/>
      <w:p w14:paraId="43D7B097" w14:textId="77777777" w:rsidR="0073151A" w:rsidRPr="006E7BAE" w:rsidRDefault="0073151A" w:rsidP="0073151A"/>
      <w:p w14:paraId="449E5950" w14:textId="77777777" w:rsidR="0073151A" w:rsidRPr="006E7BAE" w:rsidRDefault="0073151A" w:rsidP="0073151A"/>
      <w:p w14:paraId="09D51E58" w14:textId="77777777" w:rsidR="0073151A" w:rsidRPr="006E7BAE" w:rsidRDefault="0073151A" w:rsidP="0073151A"/>
      <w:p w14:paraId="4FF9C5FF" w14:textId="77777777" w:rsidR="0073151A" w:rsidRDefault="0073151A" w:rsidP="0073151A"/>
      <w:p w14:paraId="3C2DB209" w14:textId="77777777" w:rsidR="0073151A" w:rsidRDefault="0073151A" w:rsidP="0073151A"/>
      <w:p w14:paraId="4013DA69" w14:textId="77777777" w:rsidR="0073151A" w:rsidRDefault="0073151A" w:rsidP="0073151A"/>
      <w:p w14:paraId="54AED180" w14:textId="77777777" w:rsidR="0073151A" w:rsidRDefault="0073151A" w:rsidP="0073151A"/>
      <w:p w14:paraId="51A7EFCB" w14:textId="77777777" w:rsidR="0073151A" w:rsidRDefault="0073151A" w:rsidP="0073151A"/>
      <w:p w14:paraId="32A725D9" w14:textId="77777777" w:rsidR="0073151A" w:rsidRPr="006E7BAE" w:rsidRDefault="0073151A" w:rsidP="0073151A"/>
      <w:p w14:paraId="5163CD46" w14:textId="77777777" w:rsidR="00ED265D" w:rsidRPr="0073151A" w:rsidRDefault="00102B3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02B3A"/>
    <w:rsid w:val="00110EB3"/>
    <w:rsid w:val="00117A7C"/>
    <w:rsid w:val="0016666F"/>
    <w:rsid w:val="00167C15"/>
    <w:rsid w:val="001B3EC0"/>
    <w:rsid w:val="001D0116"/>
    <w:rsid w:val="001D4323"/>
    <w:rsid w:val="001E1079"/>
    <w:rsid w:val="00203642"/>
    <w:rsid w:val="00212BA0"/>
    <w:rsid w:val="0023498F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31DF5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9374A"/>
    <w:rsid w:val="009B161D"/>
    <w:rsid w:val="009D45DF"/>
    <w:rsid w:val="009E0D8D"/>
    <w:rsid w:val="009E0F71"/>
    <w:rsid w:val="009E69CD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AE3AA4"/>
    <w:rsid w:val="00B158E3"/>
    <w:rsid w:val="00B328CD"/>
    <w:rsid w:val="00B408F8"/>
    <w:rsid w:val="00B5078E"/>
    <w:rsid w:val="00B56745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825F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15779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7A479-1FAE-4754-ADBF-654275248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4BED4-8381-4433-8144-0E2C5CF08F1B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40ae4924-d04e-473c-aafa-3657aad971d6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CB9D922-8001-4DD1-B1E0-8D3A5870C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2024-10-07T14:22:00Z</dcterms:created>
  <dcterms:modified xsi:type="dcterms:W3CDTF">2024-10-07T14:22:00Z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