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D3E4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41348</w:t>
      </w:r>
      <w:r w:rsidR="0016666F" w:rsidRPr="006E7BAE">
        <w:t>     </w:t>
      </w:r>
    </w:p>
    <w:p w14:paraId="45FB91B2" w14:textId="77777777" w:rsidR="009F436C" w:rsidRPr="006E7BAE" w:rsidRDefault="009F436C" w:rsidP="00382FEC"/>
    <w:p w14:paraId="5F113A5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CE4D098" w14:textId="77777777" w:rsidTr="00C173B0">
        <w:tc>
          <w:tcPr>
            <w:tcW w:w="2269" w:type="pct"/>
          </w:tcPr>
          <w:p w14:paraId="32F741C5" w14:textId="77777777" w:rsidR="00417FB7" w:rsidRPr="006E7BAE" w:rsidRDefault="00250CB9" w:rsidP="008262A3">
            <w:r>
              <w:t>November</w:t>
            </w:r>
            <w:r w:rsidR="00543EDD">
              <w:t xml:space="preserve"> 2</w:t>
            </w:r>
            <w:r>
              <w:t>1</w:t>
            </w:r>
            <w:r w:rsidR="00543EDD">
              <w:t>, 2024</w:t>
            </w:r>
          </w:p>
        </w:tc>
        <w:tc>
          <w:tcPr>
            <w:tcW w:w="381" w:type="pct"/>
          </w:tcPr>
          <w:p w14:paraId="52A2DE35" w14:textId="77777777" w:rsidR="00417FB7" w:rsidRPr="006E7BAE" w:rsidRDefault="00417FB7" w:rsidP="00382FEC"/>
        </w:tc>
        <w:tc>
          <w:tcPr>
            <w:tcW w:w="2350" w:type="pct"/>
          </w:tcPr>
          <w:p w14:paraId="4D338792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250CB9">
              <w:t>1 novembre</w:t>
            </w:r>
            <w:r>
              <w:t xml:space="preserve"> 2024</w:t>
            </w:r>
          </w:p>
        </w:tc>
      </w:tr>
      <w:tr w:rsidR="00E12A51" w:rsidRPr="006E7BAE" w14:paraId="6B2FBB9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12327E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BF2DE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D50ADF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250CB9" w14:paraId="38282D47" w14:textId="77777777" w:rsidTr="00C173B0">
        <w:tc>
          <w:tcPr>
            <w:tcW w:w="2269" w:type="pct"/>
          </w:tcPr>
          <w:p w14:paraId="213D8E24" w14:textId="77777777" w:rsidR="009910EB" w:rsidRDefault="009910EB"/>
          <w:p w14:paraId="5182CABA" w14:textId="77777777" w:rsidR="009910EB" w:rsidRDefault="00250CB9">
            <w:pPr>
              <w:pStyle w:val="SCCLsocPrefix"/>
            </w:pPr>
            <w:r>
              <w:t>BETWEEN:</w:t>
            </w:r>
          </w:p>
          <w:p w14:paraId="2B4CB14E" w14:textId="77777777" w:rsidR="00533CE6" w:rsidRPr="00533CE6" w:rsidRDefault="00533CE6" w:rsidP="00AF6148"/>
          <w:p w14:paraId="21A81EA2" w14:textId="77777777" w:rsidR="009910EB" w:rsidRDefault="00250CB9">
            <w:pPr>
              <w:pStyle w:val="SCCLsocParty"/>
            </w:pPr>
            <w:r>
              <w:t>Phong Lam</w:t>
            </w:r>
            <w:r>
              <w:br/>
            </w:r>
          </w:p>
          <w:p w14:paraId="49ABF741" w14:textId="77777777" w:rsidR="009910EB" w:rsidRDefault="00250CB9">
            <w:pPr>
              <w:pStyle w:val="SCCLsocPartyRole"/>
            </w:pPr>
            <w:r>
              <w:t>Applicant</w:t>
            </w:r>
            <w:r>
              <w:br/>
            </w:r>
          </w:p>
          <w:p w14:paraId="6539609D" w14:textId="77777777" w:rsidR="009910EB" w:rsidRDefault="00250CB9">
            <w:pPr>
              <w:pStyle w:val="SCCLsocVersus"/>
            </w:pPr>
            <w:r>
              <w:t>- and -</w:t>
            </w:r>
          </w:p>
          <w:p w14:paraId="653C455E" w14:textId="77777777" w:rsidR="009910EB" w:rsidRDefault="009910EB"/>
          <w:p w14:paraId="543E1B49" w14:textId="77777777" w:rsidR="009910EB" w:rsidRDefault="00250CB9">
            <w:pPr>
              <w:pStyle w:val="SCCLsocParty"/>
            </w:pPr>
            <w:r>
              <w:t>Law Society of Ontario</w:t>
            </w:r>
            <w:r>
              <w:br/>
            </w:r>
          </w:p>
          <w:p w14:paraId="6DA9AE30" w14:textId="77777777" w:rsidR="009910EB" w:rsidRDefault="00250CB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18C4C25" w14:textId="77777777" w:rsidR="00824412" w:rsidRPr="006E7BAE" w:rsidRDefault="00824412" w:rsidP="00375294"/>
        </w:tc>
        <w:tc>
          <w:tcPr>
            <w:tcW w:w="2350" w:type="pct"/>
          </w:tcPr>
          <w:p w14:paraId="1E51DFB7" w14:textId="77777777" w:rsidR="009910EB" w:rsidRDefault="009910EB"/>
          <w:p w14:paraId="460032C4" w14:textId="77777777" w:rsidR="009910EB" w:rsidRPr="00AF6148" w:rsidRDefault="00250CB9">
            <w:pPr>
              <w:pStyle w:val="SCCLsocPrefix"/>
              <w:rPr>
                <w:lang w:val="fr-CA"/>
              </w:rPr>
            </w:pPr>
            <w:r w:rsidRPr="00A16580">
              <w:rPr>
                <w:lang w:val="fr-CA"/>
              </w:rPr>
              <w:t>ENTRE :</w:t>
            </w:r>
          </w:p>
          <w:p w14:paraId="7CCB4A71" w14:textId="77777777" w:rsidR="00533CE6" w:rsidRPr="00A16580" w:rsidRDefault="00533CE6" w:rsidP="00AF6148">
            <w:pPr>
              <w:rPr>
                <w:lang w:val="fr-CA"/>
              </w:rPr>
            </w:pPr>
          </w:p>
          <w:p w14:paraId="10A86764" w14:textId="77777777" w:rsidR="009910EB" w:rsidRPr="00A16580" w:rsidRDefault="00250CB9">
            <w:pPr>
              <w:pStyle w:val="SCCLsocParty"/>
              <w:rPr>
                <w:lang w:val="fr-CA"/>
              </w:rPr>
            </w:pPr>
            <w:r w:rsidRPr="00A16580">
              <w:rPr>
                <w:lang w:val="fr-CA"/>
              </w:rPr>
              <w:t>Phong Lam</w:t>
            </w:r>
            <w:r w:rsidRPr="00A16580">
              <w:rPr>
                <w:lang w:val="fr-CA"/>
              </w:rPr>
              <w:br/>
            </w:r>
          </w:p>
          <w:p w14:paraId="2793272B" w14:textId="77777777" w:rsidR="009910EB" w:rsidRPr="00A16580" w:rsidRDefault="00250CB9">
            <w:pPr>
              <w:pStyle w:val="SCCLsocPartyRole"/>
              <w:rPr>
                <w:lang w:val="fr-CA"/>
              </w:rPr>
            </w:pPr>
            <w:r w:rsidRPr="00A16580">
              <w:rPr>
                <w:lang w:val="fr-CA"/>
              </w:rPr>
              <w:t>Demandeur</w:t>
            </w:r>
            <w:r w:rsidRPr="00A16580">
              <w:rPr>
                <w:lang w:val="fr-CA"/>
              </w:rPr>
              <w:br/>
            </w:r>
          </w:p>
          <w:p w14:paraId="53526D2B" w14:textId="77777777" w:rsidR="009910EB" w:rsidRPr="00A16580" w:rsidRDefault="00250CB9">
            <w:pPr>
              <w:pStyle w:val="SCCLsocVersus"/>
              <w:rPr>
                <w:lang w:val="fr-CA"/>
              </w:rPr>
            </w:pPr>
            <w:r w:rsidRPr="00A16580">
              <w:rPr>
                <w:lang w:val="fr-CA"/>
              </w:rPr>
              <w:t>- et -</w:t>
            </w:r>
          </w:p>
          <w:p w14:paraId="1C32EE94" w14:textId="77777777" w:rsidR="009910EB" w:rsidRPr="00A16580" w:rsidRDefault="009910EB">
            <w:pPr>
              <w:rPr>
                <w:lang w:val="fr-CA"/>
              </w:rPr>
            </w:pPr>
          </w:p>
          <w:p w14:paraId="68F76314" w14:textId="001F3A5F" w:rsidR="009910EB" w:rsidRPr="00AF6148" w:rsidRDefault="00250CB9">
            <w:pPr>
              <w:pStyle w:val="SCCLsocParty"/>
              <w:rPr>
                <w:lang w:val="en-US"/>
              </w:rPr>
            </w:pPr>
            <w:r w:rsidRPr="00AF6148">
              <w:rPr>
                <w:lang w:val="en-US"/>
              </w:rPr>
              <w:t>Barreau de l</w:t>
            </w:r>
            <w:r w:rsidR="00533CE6">
              <w:rPr>
                <w:lang w:val="en-US"/>
              </w:rPr>
              <w:t>’</w:t>
            </w:r>
            <w:r w:rsidRPr="00AF6148">
              <w:rPr>
                <w:lang w:val="en-US"/>
              </w:rPr>
              <w:t>Ontario</w:t>
            </w:r>
            <w:r w:rsidRPr="00AF6148">
              <w:rPr>
                <w:lang w:val="en-US"/>
              </w:rPr>
              <w:br/>
            </w:r>
          </w:p>
          <w:p w14:paraId="75A0E2C2" w14:textId="77777777" w:rsidR="009910EB" w:rsidRPr="00AF6148" w:rsidRDefault="00250CB9">
            <w:pPr>
              <w:pStyle w:val="SCCLsocPartyRole"/>
              <w:rPr>
                <w:lang w:val="en-US"/>
              </w:rPr>
            </w:pPr>
            <w:r w:rsidRPr="00AF6148">
              <w:rPr>
                <w:lang w:val="en-US"/>
              </w:rPr>
              <w:t>Intimé</w:t>
            </w:r>
          </w:p>
        </w:tc>
      </w:tr>
      <w:tr w:rsidR="00824412" w:rsidRPr="00250CB9" w14:paraId="183395A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85DDFEC" w14:textId="77777777" w:rsidR="00824412" w:rsidRPr="00AF6148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464467D" w14:textId="77777777" w:rsidR="00824412" w:rsidRPr="00AF6148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5F0F6A9" w14:textId="77777777" w:rsidR="00824412" w:rsidRPr="00AF6148" w:rsidRDefault="00824412" w:rsidP="00B408F8">
            <w:pPr>
              <w:rPr>
                <w:lang w:val="en-US"/>
              </w:rPr>
            </w:pPr>
          </w:p>
        </w:tc>
      </w:tr>
      <w:tr w:rsidR="00824412" w:rsidRPr="00AF6148" w14:paraId="203F341D" w14:textId="77777777" w:rsidTr="00C173B0">
        <w:tc>
          <w:tcPr>
            <w:tcW w:w="2269" w:type="pct"/>
          </w:tcPr>
          <w:p w14:paraId="0E00DC7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217A9C9" w14:textId="77777777" w:rsidR="00824412" w:rsidRPr="006E7BAE" w:rsidRDefault="00824412" w:rsidP="00417FB7">
            <w:pPr>
              <w:jc w:val="center"/>
            </w:pPr>
          </w:p>
          <w:p w14:paraId="70D95FF4" w14:textId="6B0F5EA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A-110-24</w:t>
            </w:r>
            <w:r w:rsidRPr="006E7BAE">
              <w:t xml:space="preserve">, dated </w:t>
            </w:r>
            <w:r>
              <w:t>May 24, 2024</w:t>
            </w:r>
            <w:r w:rsidR="00A16580">
              <w:t>,</w:t>
            </w:r>
            <w:r w:rsidRPr="006E7BAE">
              <w:t xml:space="preserve"> is </w:t>
            </w:r>
            <w:r w:rsidR="00250CB9">
              <w:t>dismissed with costs</w:t>
            </w:r>
            <w:r w:rsidRPr="006E7BAE">
              <w:t>.</w:t>
            </w:r>
          </w:p>
          <w:p w14:paraId="5E430EF9" w14:textId="77777777" w:rsidR="003F6511" w:rsidRDefault="003F6511" w:rsidP="00011960">
            <w:pPr>
              <w:jc w:val="both"/>
            </w:pPr>
          </w:p>
          <w:p w14:paraId="4DA23FB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472765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631D56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0D55B7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422A5CA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50CB9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250CB9">
              <w:rPr>
                <w:lang w:val="fr-CA"/>
              </w:rPr>
              <w:t>A-110-24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50CB9">
              <w:rPr>
                <w:lang w:val="fr-CA"/>
              </w:rPr>
              <w:t>24 mai 2024</w:t>
            </w:r>
            <w:r w:rsidRPr="006E7BAE">
              <w:rPr>
                <w:lang w:val="fr-CA"/>
              </w:rPr>
              <w:t xml:space="preserve">, est </w:t>
            </w:r>
            <w:r w:rsidR="00250CB9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3BF0E6F" w14:textId="77777777" w:rsidR="009F436C" w:rsidRPr="00D83B8C" w:rsidRDefault="009F436C" w:rsidP="00382FEC">
      <w:pPr>
        <w:rPr>
          <w:lang w:val="fr-CA"/>
        </w:rPr>
      </w:pPr>
    </w:p>
    <w:p w14:paraId="43998041" w14:textId="77777777" w:rsidR="009F436C" w:rsidRPr="00D83B8C" w:rsidRDefault="009F436C" w:rsidP="00417FB7">
      <w:pPr>
        <w:jc w:val="center"/>
        <w:rPr>
          <w:lang w:val="fr-CA"/>
        </w:rPr>
      </w:pPr>
    </w:p>
    <w:p w14:paraId="72DA25D6" w14:textId="77777777" w:rsidR="009F436C" w:rsidRPr="00D83B8C" w:rsidRDefault="009F436C" w:rsidP="00417FB7">
      <w:pPr>
        <w:jc w:val="center"/>
        <w:rPr>
          <w:lang w:val="fr-CA"/>
        </w:rPr>
      </w:pPr>
    </w:p>
    <w:p w14:paraId="35EA75F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EBD061B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4A0378A" w14:textId="77777777" w:rsidR="003A37CF" w:rsidRPr="00D83B8C" w:rsidRDefault="003A37CF" w:rsidP="00250CB9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1C70" w14:textId="77777777" w:rsidR="00983D48" w:rsidRDefault="00983D48">
      <w:r>
        <w:separator/>
      </w:r>
    </w:p>
  </w:endnote>
  <w:endnote w:type="continuationSeparator" w:id="0">
    <w:p w14:paraId="64B9DCB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C101" w14:textId="77777777" w:rsidR="00983D48" w:rsidRDefault="00983D48">
      <w:r>
        <w:separator/>
      </w:r>
    </w:p>
  </w:footnote>
  <w:footnote w:type="continuationSeparator" w:id="0">
    <w:p w14:paraId="36B2479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5699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ED032BF" w14:textId="77777777" w:rsidR="008F53F3" w:rsidRDefault="008F53F3" w:rsidP="008F53F3">
    <w:pPr>
      <w:rPr>
        <w:szCs w:val="24"/>
      </w:rPr>
    </w:pPr>
  </w:p>
  <w:p w14:paraId="4437C8E1" w14:textId="77777777" w:rsidR="008F53F3" w:rsidRDefault="008F53F3" w:rsidP="008F53F3">
    <w:pPr>
      <w:rPr>
        <w:szCs w:val="24"/>
      </w:rPr>
    </w:pPr>
  </w:p>
  <w:p w14:paraId="2B2228C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41348</w:t>
    </w:r>
    <w:r>
      <w:rPr>
        <w:szCs w:val="24"/>
      </w:rPr>
      <w:t>     </w:t>
    </w:r>
  </w:p>
  <w:p w14:paraId="5883D16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D09CE12" w14:textId="77777777" w:rsidR="0073151A" w:rsidRDefault="0073151A" w:rsidP="0073151A"/>
      <w:p w14:paraId="2C3369DF" w14:textId="77777777" w:rsidR="0073151A" w:rsidRPr="006E7BAE" w:rsidRDefault="0073151A" w:rsidP="0073151A"/>
      <w:p w14:paraId="4B71680D" w14:textId="77777777" w:rsidR="0073151A" w:rsidRPr="006E7BAE" w:rsidRDefault="0073151A" w:rsidP="0073151A"/>
      <w:p w14:paraId="58B1A4F8" w14:textId="77777777" w:rsidR="0073151A" w:rsidRPr="006E7BAE" w:rsidRDefault="0073151A" w:rsidP="0073151A"/>
      <w:p w14:paraId="3212ADAA" w14:textId="77777777" w:rsidR="0073151A" w:rsidRDefault="0073151A" w:rsidP="0073151A"/>
      <w:p w14:paraId="119D17FF" w14:textId="77777777" w:rsidR="0073151A" w:rsidRDefault="0073151A" w:rsidP="0073151A"/>
      <w:p w14:paraId="52AE3ED1" w14:textId="77777777" w:rsidR="0073151A" w:rsidRDefault="0073151A" w:rsidP="0073151A"/>
      <w:p w14:paraId="01ACC613" w14:textId="77777777" w:rsidR="0073151A" w:rsidRDefault="0073151A" w:rsidP="0073151A"/>
      <w:p w14:paraId="5C377AD4" w14:textId="77777777" w:rsidR="0073151A" w:rsidRDefault="0073151A" w:rsidP="0073151A"/>
      <w:p w14:paraId="576FEC23" w14:textId="77777777" w:rsidR="0073151A" w:rsidRPr="006E7BAE" w:rsidRDefault="0073151A" w:rsidP="0073151A"/>
      <w:p w14:paraId="7BC2D261" w14:textId="77777777" w:rsidR="00ED265D" w:rsidRPr="0073151A" w:rsidRDefault="00B21C1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0CB9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33CE6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10EB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16580"/>
    <w:rsid w:val="00A24849"/>
    <w:rsid w:val="00A252FA"/>
    <w:rsid w:val="00AB4A38"/>
    <w:rsid w:val="00AB5E22"/>
    <w:rsid w:val="00AE2077"/>
    <w:rsid w:val="00AF6148"/>
    <w:rsid w:val="00B158E3"/>
    <w:rsid w:val="00B21C1B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7254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15804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D7C8074D-C3EB-407E-A525-A825AE98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8F755-88B8-4F7E-A1FD-1AB4E6F7F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9A7A2-6033-4345-BB57-632252ED908B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2024-11-18T19:31:00Z</dcterms:created>
  <dcterms:modified xsi:type="dcterms:W3CDTF">2024-11-18T19:31:00Z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