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33851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56186" w:rsidP="00D12AC2">
            <w:r>
              <w:t xml:space="preserve">January </w:t>
            </w:r>
            <w:r w:rsidR="00D12AC2">
              <w:t>20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356186" w:rsidP="00D12AC2">
            <w:pPr>
              <w:rPr>
                <w:lang w:val="fr-CA"/>
              </w:rPr>
            </w:pPr>
            <w:r>
              <w:t xml:space="preserve">Le </w:t>
            </w:r>
            <w:r w:rsidR="00D12AC2">
              <w:t>20</w:t>
            </w:r>
            <w:r>
              <w:t xml:space="preserve"> </w:t>
            </w:r>
            <w:proofErr w:type="spellStart"/>
            <w:r>
              <w:t>janvier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6E7BAE" w:rsidRDefault="00E12A51" w:rsidP="00816B78">
            <w:pPr>
              <w:rPr>
                <w:lang w:val="fr-CA"/>
              </w:rPr>
            </w:pPr>
          </w:p>
        </w:tc>
      </w:tr>
      <w:tr w:rsidR="00417FB7" w:rsidRPr="008B3526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12AC2">
              <w:rPr>
                <w:lang w:val="fr-CA"/>
              </w:rPr>
              <w:t>Les juges Binnie, Fish et Rothstein</w:t>
            </w:r>
          </w:p>
        </w:tc>
      </w:tr>
      <w:tr w:rsidR="00C2612E" w:rsidRPr="008B3526" w:rsidTr="00F47372">
        <w:tc>
          <w:tcPr>
            <w:tcW w:w="2269" w:type="pct"/>
          </w:tcPr>
          <w:p w:rsidR="00C2612E" w:rsidRPr="00D12AC2" w:rsidRDefault="00C2612E" w:rsidP="008262A3">
            <w:pPr>
              <w:rPr>
                <w:lang w:val="fr-CA"/>
              </w:rPr>
            </w:pPr>
          </w:p>
          <w:p w:rsidR="00C2612E" w:rsidRPr="00D12AC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12AC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B3526" w:rsidTr="00F47372">
        <w:tc>
          <w:tcPr>
            <w:tcW w:w="2269" w:type="pct"/>
            <w:vAlign w:val="center"/>
          </w:tcPr>
          <w:p w:rsidR="008D45C9" w:rsidRDefault="00D12AC2">
            <w:pPr>
              <w:pStyle w:val="SCCLsocPrefix"/>
            </w:pPr>
            <w:r>
              <w:t>BETWEEN:</w:t>
            </w:r>
            <w:r>
              <w:br/>
            </w:r>
          </w:p>
          <w:p w:rsidR="008D45C9" w:rsidRDefault="00D12AC2">
            <w:pPr>
              <w:pStyle w:val="SCCLsocParty"/>
            </w:pPr>
            <w:r>
              <w:t>Giovanni Zen</w:t>
            </w:r>
            <w:r>
              <w:br/>
            </w:r>
          </w:p>
          <w:p w:rsidR="008D45C9" w:rsidRDefault="00D12AC2">
            <w:pPr>
              <w:pStyle w:val="SCCLsocPartyRole"/>
            </w:pPr>
            <w:r>
              <w:t>Applicant</w:t>
            </w:r>
            <w:r>
              <w:br/>
            </w:r>
          </w:p>
          <w:p w:rsidR="008D45C9" w:rsidRDefault="00D12AC2">
            <w:pPr>
              <w:pStyle w:val="SCCLsocVersus"/>
            </w:pPr>
            <w:r>
              <w:t>- and -</w:t>
            </w:r>
            <w:r>
              <w:br/>
            </w:r>
          </w:p>
          <w:p w:rsidR="008D45C9" w:rsidRDefault="00D12AC2">
            <w:pPr>
              <w:pStyle w:val="SCCLsocParty"/>
            </w:pPr>
            <w:r>
              <w:t>Minister of National Revenue</w:t>
            </w:r>
            <w:r>
              <w:br/>
            </w:r>
          </w:p>
          <w:p w:rsidR="008D45C9" w:rsidRDefault="00D12AC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D45C9" w:rsidRPr="00D12AC2" w:rsidRDefault="00D12AC2">
            <w:pPr>
              <w:pStyle w:val="SCCLsocPrefix"/>
              <w:rPr>
                <w:lang w:val="fr-CA"/>
              </w:rPr>
            </w:pPr>
            <w:r w:rsidRPr="00D12AC2">
              <w:rPr>
                <w:lang w:val="fr-CA"/>
              </w:rPr>
              <w:t>ENTRE :</w:t>
            </w:r>
            <w:r w:rsidRPr="00D12AC2">
              <w:rPr>
                <w:lang w:val="fr-CA"/>
              </w:rPr>
              <w:br/>
            </w:r>
          </w:p>
          <w:p w:rsidR="008D45C9" w:rsidRPr="00D12AC2" w:rsidRDefault="00D12AC2">
            <w:pPr>
              <w:pStyle w:val="SCCLsocParty"/>
              <w:rPr>
                <w:lang w:val="fr-CA"/>
              </w:rPr>
            </w:pPr>
            <w:r w:rsidRPr="00D12AC2">
              <w:rPr>
                <w:lang w:val="fr-CA"/>
              </w:rPr>
              <w:t>Giovanni Zen</w:t>
            </w:r>
            <w:r w:rsidRPr="00D12AC2">
              <w:rPr>
                <w:lang w:val="fr-CA"/>
              </w:rPr>
              <w:br/>
            </w:r>
          </w:p>
          <w:p w:rsidR="008D45C9" w:rsidRPr="00D12AC2" w:rsidRDefault="00D12AC2">
            <w:pPr>
              <w:pStyle w:val="SCCLsocPartyRole"/>
              <w:rPr>
                <w:lang w:val="fr-CA"/>
              </w:rPr>
            </w:pPr>
            <w:r w:rsidRPr="00D12AC2">
              <w:rPr>
                <w:lang w:val="fr-CA"/>
              </w:rPr>
              <w:t>Demandeur</w:t>
            </w:r>
            <w:r w:rsidRPr="00D12AC2">
              <w:rPr>
                <w:lang w:val="fr-CA"/>
              </w:rPr>
              <w:br/>
            </w:r>
          </w:p>
          <w:p w:rsidR="008D45C9" w:rsidRPr="00D12AC2" w:rsidRDefault="00D12AC2">
            <w:pPr>
              <w:pStyle w:val="SCCLsocVersus"/>
              <w:rPr>
                <w:lang w:val="fr-CA"/>
              </w:rPr>
            </w:pPr>
            <w:r w:rsidRPr="00D12AC2">
              <w:rPr>
                <w:lang w:val="fr-CA"/>
              </w:rPr>
              <w:t>- et -</w:t>
            </w:r>
            <w:r w:rsidRPr="00D12AC2">
              <w:rPr>
                <w:lang w:val="fr-CA"/>
              </w:rPr>
              <w:br/>
            </w:r>
          </w:p>
          <w:p w:rsidR="008D45C9" w:rsidRPr="00D12AC2" w:rsidRDefault="00D12AC2">
            <w:pPr>
              <w:pStyle w:val="SCCLsocParty"/>
              <w:rPr>
                <w:lang w:val="fr-CA"/>
              </w:rPr>
            </w:pPr>
            <w:r w:rsidRPr="00D12AC2">
              <w:rPr>
                <w:lang w:val="fr-CA"/>
              </w:rPr>
              <w:t>Ministre du Revenu national</w:t>
            </w:r>
            <w:r w:rsidRPr="00D12AC2">
              <w:rPr>
                <w:lang w:val="fr-CA"/>
              </w:rPr>
              <w:br/>
            </w:r>
          </w:p>
          <w:p w:rsidR="008D45C9" w:rsidRPr="008B3526" w:rsidRDefault="00D12AC2" w:rsidP="00D12AC2">
            <w:pPr>
              <w:pStyle w:val="SCCLsocPartyRole"/>
              <w:rPr>
                <w:lang w:val="fr-CA"/>
              </w:rPr>
            </w:pPr>
            <w:r w:rsidRPr="008B3526">
              <w:rPr>
                <w:lang w:val="fr-CA"/>
              </w:rPr>
              <w:t>Intimé</w:t>
            </w:r>
          </w:p>
        </w:tc>
      </w:tr>
      <w:tr w:rsidR="00824412" w:rsidRPr="008B3526" w:rsidTr="00F47372">
        <w:tc>
          <w:tcPr>
            <w:tcW w:w="2269" w:type="pct"/>
            <w:vAlign w:val="center"/>
          </w:tcPr>
          <w:p w:rsidR="00824412" w:rsidRPr="008B3526" w:rsidRDefault="00824412" w:rsidP="00375294">
            <w:pPr>
              <w:rPr>
                <w:lang w:val="fr-CA"/>
              </w:rPr>
            </w:pPr>
          </w:p>
          <w:p w:rsidR="00824412" w:rsidRPr="008B352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8B352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6E7BAE" w:rsidRDefault="00824412" w:rsidP="00B408F8">
            <w:pPr>
              <w:rPr>
                <w:lang w:val="fr-CA"/>
              </w:rPr>
            </w:pPr>
          </w:p>
        </w:tc>
      </w:tr>
      <w:tr w:rsidR="00824412" w:rsidRPr="008B3526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12AC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A-257-09, 2010 FCA 180</w:t>
            </w:r>
            <w:r w:rsidRPr="006E7BAE">
              <w:t xml:space="preserve">, dated </w:t>
            </w:r>
            <w:r>
              <w:t>July 7, 2010</w:t>
            </w:r>
            <w:r w:rsidR="00D12AC2">
              <w:t>,</w:t>
            </w:r>
            <w:r w:rsidRPr="006E7BAE">
              <w:t xml:space="preserve"> is </w:t>
            </w:r>
            <w:r w:rsidR="00D12AC2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12AC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12AC2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D12AC2">
              <w:rPr>
                <w:lang w:val="fr-CA"/>
              </w:rPr>
              <w:t xml:space="preserve">A-257-09, 2010 </w:t>
            </w:r>
            <w:r w:rsidR="00D12AC2">
              <w:rPr>
                <w:lang w:val="fr-CA"/>
              </w:rPr>
              <w:t>CAF</w:t>
            </w:r>
            <w:r w:rsidRPr="00D12AC2">
              <w:rPr>
                <w:lang w:val="fr-CA"/>
              </w:rPr>
              <w:t xml:space="preserve"> 180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12AC2">
              <w:rPr>
                <w:lang w:val="fr-CA"/>
              </w:rPr>
              <w:t>7 juillet 2010</w:t>
            </w:r>
            <w:r w:rsidRPr="006E7BAE">
              <w:rPr>
                <w:lang w:val="fr-CA"/>
              </w:rPr>
              <w:t xml:space="preserve">, est </w:t>
            </w:r>
            <w:r w:rsidR="00D12AC2">
              <w:rPr>
                <w:lang w:val="fr-CA"/>
              </w:rPr>
              <w:t>rejetée avec dépens.</w:t>
            </w:r>
          </w:p>
        </w:tc>
      </w:tr>
    </w:tbl>
    <w:p w:rsidR="009F436C" w:rsidRPr="00D12AC2" w:rsidRDefault="009F436C" w:rsidP="00382FEC">
      <w:pPr>
        <w:rPr>
          <w:lang w:val="fr-CA"/>
        </w:rPr>
      </w:pPr>
    </w:p>
    <w:p w:rsidR="009F436C" w:rsidRPr="00D12AC2" w:rsidRDefault="009F436C" w:rsidP="00417FB7">
      <w:pPr>
        <w:jc w:val="center"/>
        <w:rPr>
          <w:lang w:val="fr-CA"/>
        </w:rPr>
      </w:pPr>
    </w:p>
    <w:p w:rsidR="009F436C" w:rsidRPr="00D12AC2" w:rsidRDefault="009F436C" w:rsidP="00417FB7">
      <w:pPr>
        <w:jc w:val="center"/>
        <w:rPr>
          <w:lang w:val="fr-CA"/>
        </w:rPr>
      </w:pPr>
    </w:p>
    <w:p w:rsidR="009F436C" w:rsidRPr="00D12AC2" w:rsidRDefault="009F436C" w:rsidP="00417FB7">
      <w:pPr>
        <w:jc w:val="center"/>
        <w:rPr>
          <w:lang w:val="fr-CA"/>
        </w:rPr>
      </w:pPr>
    </w:p>
    <w:p w:rsidR="009F436C" w:rsidRPr="00D12AC2" w:rsidRDefault="009F436C" w:rsidP="00417FB7">
      <w:pPr>
        <w:jc w:val="center"/>
        <w:rPr>
          <w:lang w:val="fr-CA"/>
        </w:rPr>
      </w:pPr>
    </w:p>
    <w:p w:rsidR="009F436C" w:rsidRPr="006E7BAE" w:rsidRDefault="003A37CF" w:rsidP="00417FB7">
      <w:pPr>
        <w:jc w:val="center"/>
      </w:pPr>
      <w:proofErr w:type="gramStart"/>
      <w:r w:rsidRPr="006E7BAE">
        <w:t>J.S.C.C.</w:t>
      </w:r>
      <w:proofErr w:type="gramEnd"/>
    </w:p>
    <w:p w:rsidR="003A37CF" w:rsidRPr="00D12AC2" w:rsidRDefault="003A37CF" w:rsidP="00D12AC2">
      <w:pPr>
        <w:jc w:val="center"/>
        <w:rPr>
          <w:lang w:val="fr-CA"/>
        </w:rPr>
      </w:pPr>
      <w:proofErr w:type="gramStart"/>
      <w:r w:rsidRPr="006E7BAE">
        <w:t>J.C.S.C.</w:t>
      </w:r>
      <w:proofErr w:type="gramEnd"/>
    </w:p>
    <w:sectPr w:rsidR="003A37CF" w:rsidRPr="00D12AC2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3F" w:rsidRDefault="0042783F">
      <w:r>
        <w:separator/>
      </w:r>
    </w:p>
  </w:endnote>
  <w:endnote w:type="continuationSeparator" w:id="0">
    <w:p w:rsidR="0042783F" w:rsidRDefault="0042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3F" w:rsidRDefault="0042783F">
      <w:r>
        <w:separator/>
      </w:r>
    </w:p>
  </w:footnote>
  <w:footnote w:type="continuationSeparator" w:id="0">
    <w:p w:rsidR="0042783F" w:rsidRDefault="00427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D45C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D45C9" w:rsidRPr="00417FB7">
      <w:rPr>
        <w:szCs w:val="24"/>
      </w:rPr>
      <w:fldChar w:fldCharType="separate"/>
    </w:r>
    <w:r w:rsidR="00D12AC2">
      <w:rPr>
        <w:noProof/>
        <w:szCs w:val="24"/>
      </w:rPr>
      <w:t>3</w:t>
    </w:r>
    <w:r w:rsidR="008D45C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33851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4908"/>
    <w:rsid w:val="00650109"/>
    <w:rsid w:val="006E7BAE"/>
    <w:rsid w:val="00701109"/>
    <w:rsid w:val="007372EA"/>
    <w:rsid w:val="0079129C"/>
    <w:rsid w:val="007A54CC"/>
    <w:rsid w:val="007E68C7"/>
    <w:rsid w:val="00816B78"/>
    <w:rsid w:val="00824412"/>
    <w:rsid w:val="008262A3"/>
    <w:rsid w:val="00830BBE"/>
    <w:rsid w:val="0086042A"/>
    <w:rsid w:val="008813BC"/>
    <w:rsid w:val="008A153F"/>
    <w:rsid w:val="008B3526"/>
    <w:rsid w:val="008D45C9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B408F8"/>
    <w:rsid w:val="00B5078E"/>
    <w:rsid w:val="00B60EDC"/>
    <w:rsid w:val="00BD4E4C"/>
    <w:rsid w:val="00BF7644"/>
    <w:rsid w:val="00C2612E"/>
    <w:rsid w:val="00CE249F"/>
    <w:rsid w:val="00D12AC2"/>
    <w:rsid w:val="00D42339"/>
    <w:rsid w:val="00D61AC2"/>
    <w:rsid w:val="00E12A51"/>
    <w:rsid w:val="00E777AD"/>
    <w:rsid w:val="00EA4B61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830E2-49FD-414B-8EA7-B461E117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dcterms:created xsi:type="dcterms:W3CDTF">2011-01-04T21:28:00Z</dcterms:created>
  <dcterms:modified xsi:type="dcterms:W3CDTF">2011-01-24T17:45:00Z</dcterms:modified>
</cp:coreProperties>
</file>