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bookmarkStart w:id="0" w:name="_GoBack"/>
      <w:r>
        <w:t>33895</w:t>
      </w:r>
      <w:r w:rsidR="0016666F" w:rsidRPr="006E7BAE">
        <w:t> </w:t>
      </w:r>
      <w:bookmarkEnd w:id="0"/>
      <w:r w:rsidR="0016666F" w:rsidRPr="006E7BAE">
        <w:t>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FA0420" w:rsidP="008262A3">
            <w:r>
              <w:t>March 31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E9148C">
            <w:pPr>
              <w:rPr>
                <w:lang w:val="en-US"/>
              </w:rPr>
            </w:pPr>
            <w:r>
              <w:t xml:space="preserve">Le </w:t>
            </w:r>
            <w:r w:rsidR="00FA0420">
              <w:t>31</w:t>
            </w:r>
            <w:r>
              <w:t xml:space="preserve"> mars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1152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9148C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71152E" w:rsidTr="00F47372">
        <w:tc>
          <w:tcPr>
            <w:tcW w:w="2269" w:type="pct"/>
          </w:tcPr>
          <w:p w:rsidR="00C2612E" w:rsidRPr="00E9148C" w:rsidRDefault="00C2612E" w:rsidP="008262A3">
            <w:pPr>
              <w:rPr>
                <w:lang w:val="fr-CA"/>
              </w:rPr>
            </w:pPr>
          </w:p>
          <w:p w:rsidR="00C2612E" w:rsidRPr="00E9148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9148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71152E" w:rsidTr="00F47372">
        <w:tc>
          <w:tcPr>
            <w:tcW w:w="2269" w:type="pct"/>
            <w:vAlign w:val="center"/>
          </w:tcPr>
          <w:p w:rsidR="00CA4058" w:rsidRDefault="00E9148C">
            <w:pPr>
              <w:pStyle w:val="SCCLsocPrefix"/>
            </w:pPr>
            <w:r>
              <w:t>BETWEEN:</w:t>
            </w:r>
            <w:r>
              <w:br/>
            </w:r>
          </w:p>
          <w:p w:rsidR="00CA4058" w:rsidRDefault="00E9148C">
            <w:pPr>
              <w:pStyle w:val="SCCLsocParty"/>
            </w:pPr>
            <w:r>
              <w:t>Merchant Law Group</w:t>
            </w:r>
            <w:r>
              <w:br/>
            </w:r>
          </w:p>
          <w:p w:rsidR="00CA4058" w:rsidRDefault="00E9148C">
            <w:pPr>
              <w:pStyle w:val="SCCLsocPartyRole"/>
            </w:pPr>
            <w:r>
              <w:t>Appellant</w:t>
            </w:r>
            <w:r>
              <w:br/>
            </w:r>
          </w:p>
          <w:p w:rsidR="00CA4058" w:rsidRDefault="00E9148C">
            <w:pPr>
              <w:pStyle w:val="SCCLsocVersus"/>
            </w:pPr>
            <w:r>
              <w:t>- and -</w:t>
            </w:r>
            <w:r>
              <w:br/>
            </w:r>
          </w:p>
          <w:p w:rsidR="00CA4058" w:rsidRDefault="00E9148C">
            <w:pPr>
              <w:pStyle w:val="SCCLsocParty"/>
            </w:pPr>
            <w:r>
              <w:t>Her Majesty the Queen</w:t>
            </w:r>
            <w:r>
              <w:br/>
            </w:r>
          </w:p>
          <w:p w:rsidR="00CA4058" w:rsidRDefault="00E9148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A4058" w:rsidRPr="00E9148C" w:rsidRDefault="00E9148C">
            <w:pPr>
              <w:pStyle w:val="SCCLsocPrefix"/>
              <w:rPr>
                <w:lang w:val="fr-CA"/>
              </w:rPr>
            </w:pPr>
            <w:r w:rsidRPr="00E9148C">
              <w:rPr>
                <w:lang w:val="fr-CA"/>
              </w:rPr>
              <w:t>ENTRE :</w:t>
            </w:r>
            <w:r w:rsidRPr="00E9148C">
              <w:rPr>
                <w:lang w:val="fr-CA"/>
              </w:rPr>
              <w:br/>
            </w:r>
          </w:p>
          <w:p w:rsidR="00CA4058" w:rsidRPr="00E9148C" w:rsidRDefault="00E9148C">
            <w:pPr>
              <w:pStyle w:val="SCCLsocParty"/>
              <w:rPr>
                <w:lang w:val="fr-CA"/>
              </w:rPr>
            </w:pPr>
            <w:r w:rsidRPr="00E9148C">
              <w:rPr>
                <w:lang w:val="fr-CA"/>
              </w:rPr>
              <w:t>Merchant Law Group</w:t>
            </w:r>
            <w:r w:rsidRPr="00E9148C">
              <w:rPr>
                <w:lang w:val="fr-CA"/>
              </w:rPr>
              <w:br/>
            </w:r>
          </w:p>
          <w:p w:rsidR="00CA4058" w:rsidRPr="00E9148C" w:rsidRDefault="00E9148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Appelant</w:t>
            </w:r>
            <w:r w:rsidRPr="00E9148C">
              <w:rPr>
                <w:lang w:val="fr-CA"/>
              </w:rPr>
              <w:br/>
            </w:r>
          </w:p>
          <w:p w:rsidR="00CA4058" w:rsidRPr="00E9148C" w:rsidRDefault="00E9148C">
            <w:pPr>
              <w:pStyle w:val="SCCLsocVersus"/>
              <w:rPr>
                <w:lang w:val="fr-CA"/>
              </w:rPr>
            </w:pPr>
            <w:r w:rsidRPr="00E9148C">
              <w:rPr>
                <w:lang w:val="fr-CA"/>
              </w:rPr>
              <w:t>- et -</w:t>
            </w:r>
            <w:r w:rsidRPr="00E9148C">
              <w:rPr>
                <w:lang w:val="fr-CA"/>
              </w:rPr>
              <w:br/>
            </w:r>
          </w:p>
          <w:p w:rsidR="00CA4058" w:rsidRPr="00E9148C" w:rsidRDefault="00E9148C">
            <w:pPr>
              <w:pStyle w:val="SCCLsocParty"/>
              <w:rPr>
                <w:lang w:val="fr-CA"/>
              </w:rPr>
            </w:pPr>
            <w:r w:rsidRPr="00E9148C">
              <w:rPr>
                <w:lang w:val="fr-CA"/>
              </w:rPr>
              <w:t>Sa Majesté la Reine</w:t>
            </w:r>
            <w:r w:rsidRPr="00E9148C">
              <w:rPr>
                <w:lang w:val="fr-CA"/>
              </w:rPr>
              <w:br/>
            </w:r>
          </w:p>
          <w:p w:rsidR="00CA4058" w:rsidRPr="00E9148C" w:rsidRDefault="00E9148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E9148C">
              <w:rPr>
                <w:lang w:val="fr-CA"/>
              </w:rPr>
              <w:t>e</w:t>
            </w:r>
          </w:p>
        </w:tc>
      </w:tr>
      <w:tr w:rsidR="00824412" w:rsidRPr="0071152E" w:rsidTr="00F47372">
        <w:tc>
          <w:tcPr>
            <w:tcW w:w="2269" w:type="pct"/>
            <w:vAlign w:val="center"/>
          </w:tcPr>
          <w:p w:rsidR="00824412" w:rsidRPr="00E9148C" w:rsidRDefault="00824412" w:rsidP="00375294">
            <w:pPr>
              <w:rPr>
                <w:lang w:val="fr-CA"/>
              </w:rPr>
            </w:pPr>
          </w:p>
          <w:p w:rsidR="00824412" w:rsidRPr="00E9148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E9148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E9148C" w:rsidRDefault="00824412" w:rsidP="00B408F8">
            <w:pPr>
              <w:rPr>
                <w:lang w:val="fr-CA"/>
              </w:rPr>
            </w:pPr>
          </w:p>
        </w:tc>
      </w:tr>
      <w:tr w:rsidR="00824412" w:rsidRPr="0071152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9148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A-443-08, 2010 FCA 206</w:t>
            </w:r>
            <w:r w:rsidRPr="006E7BAE">
              <w:t xml:space="preserve">, dated </w:t>
            </w:r>
            <w:r>
              <w:t>August 5, 2010</w:t>
            </w:r>
            <w:r w:rsidR="00E9148C">
              <w:t>,</w:t>
            </w:r>
            <w:r w:rsidRPr="006E7BAE">
              <w:t xml:space="preserve"> is </w:t>
            </w:r>
            <w:r w:rsidR="00E9148C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9148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9148C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FA0420">
              <w:rPr>
                <w:lang w:val="fr-CA"/>
              </w:rPr>
              <w:t xml:space="preserve">A-443-08, 2010 </w:t>
            </w:r>
            <w:r w:rsidRPr="00E9148C">
              <w:rPr>
                <w:lang w:val="fr-CA"/>
              </w:rPr>
              <w:t>CA</w:t>
            </w:r>
            <w:r w:rsidR="00FA0420">
              <w:rPr>
                <w:lang w:val="fr-CA"/>
              </w:rPr>
              <w:t>F</w:t>
            </w:r>
            <w:r w:rsidRPr="00E9148C">
              <w:rPr>
                <w:lang w:val="fr-CA"/>
              </w:rPr>
              <w:t xml:space="preserve"> 206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9148C">
              <w:rPr>
                <w:lang w:val="fr-CA"/>
              </w:rPr>
              <w:t>5 août 2010</w:t>
            </w:r>
            <w:r w:rsidRPr="006E7BAE">
              <w:rPr>
                <w:lang w:val="fr-CA"/>
              </w:rPr>
              <w:t xml:space="preserve">, est </w:t>
            </w:r>
            <w:r w:rsidR="00E9148C">
              <w:rPr>
                <w:lang w:val="fr-CA"/>
              </w:rPr>
              <w:t>rejet</w:t>
            </w:r>
            <w:r w:rsidR="00E9148C">
              <w:rPr>
                <w:rFonts w:cs="Times New Roman"/>
                <w:lang w:val="fr-CA"/>
              </w:rPr>
              <w:t>é</w:t>
            </w:r>
            <w:r w:rsidR="00E9148C">
              <w:rPr>
                <w:lang w:val="fr-CA"/>
              </w:rPr>
              <w:t>e avec d</w:t>
            </w:r>
            <w:r w:rsidR="00E9148C">
              <w:rPr>
                <w:rFonts w:cs="Times New Roman"/>
                <w:lang w:val="fr-CA"/>
              </w:rPr>
              <w:t>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E9148C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C484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C4844" w:rsidRPr="00417FB7">
      <w:rPr>
        <w:szCs w:val="24"/>
      </w:rPr>
      <w:fldChar w:fldCharType="separate"/>
    </w:r>
    <w:r w:rsidR="00E9148C">
      <w:rPr>
        <w:noProof/>
        <w:szCs w:val="24"/>
      </w:rPr>
      <w:t>2</w:t>
    </w:r>
    <w:r w:rsidR="001C484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33895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C4844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1152E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A4058"/>
    <w:rsid w:val="00CE249F"/>
    <w:rsid w:val="00CF17D0"/>
    <w:rsid w:val="00D42339"/>
    <w:rsid w:val="00D61AC2"/>
    <w:rsid w:val="00D83B8C"/>
    <w:rsid w:val="00E12A51"/>
    <w:rsid w:val="00E777AD"/>
    <w:rsid w:val="00E9148C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A0420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9DF8F-A408-4C1C-9997-38893FDE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4</cp:revision>
  <dcterms:created xsi:type="dcterms:W3CDTF">2011-03-07T19:09:00Z</dcterms:created>
  <dcterms:modified xsi:type="dcterms:W3CDTF">2011-04-12T13:58:00Z</dcterms:modified>
</cp:coreProperties>
</file>