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33871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E613E" w:rsidP="008262A3">
            <w:r>
              <w:t>January 20</w:t>
            </w:r>
            <w:r w:rsidR="00356186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8E613E" w:rsidP="00816B78">
            <w:pPr>
              <w:rPr>
                <w:lang w:val="fr-CA"/>
              </w:rPr>
            </w:pPr>
            <w:r>
              <w:t xml:space="preserve">Le 20 </w:t>
            </w:r>
            <w:proofErr w:type="spellStart"/>
            <w:r>
              <w:t>janvier</w:t>
            </w:r>
            <w:proofErr w:type="spellEnd"/>
            <w:r w:rsidR="00356186">
              <w:t xml:space="preserve"> 201</w:t>
            </w:r>
            <w:r>
              <w:t>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4A37C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613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A37C8" w:rsidTr="00F47372">
        <w:tc>
          <w:tcPr>
            <w:tcW w:w="2269" w:type="pct"/>
          </w:tcPr>
          <w:p w:rsidR="00C2612E" w:rsidRPr="008E613E" w:rsidRDefault="00C2612E" w:rsidP="008262A3">
            <w:pPr>
              <w:rPr>
                <w:lang w:val="fr-CA"/>
              </w:rPr>
            </w:pPr>
          </w:p>
          <w:p w:rsidR="00C2612E" w:rsidRPr="008E613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E613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1295D" w:rsidRDefault="008E613E">
            <w:pPr>
              <w:pStyle w:val="SCCLsocPrefix"/>
            </w:pPr>
            <w:r>
              <w:t>BETWEEN:</w:t>
            </w:r>
            <w:r>
              <w:br/>
            </w:r>
          </w:p>
          <w:p w:rsidR="00F1295D" w:rsidRDefault="008E613E">
            <w:pPr>
              <w:pStyle w:val="SCCLsocParty"/>
            </w:pPr>
            <w:r>
              <w:t xml:space="preserve">King Ting Yung and Jeremy </w:t>
            </w:r>
            <w:proofErr w:type="spellStart"/>
            <w:r>
              <w:t>Quiriconi</w:t>
            </w:r>
            <w:proofErr w:type="spellEnd"/>
            <w:r>
              <w:br/>
            </w:r>
          </w:p>
          <w:p w:rsidR="00F1295D" w:rsidRDefault="008E613E">
            <w:pPr>
              <w:pStyle w:val="SCCLsocPartyRole"/>
            </w:pPr>
            <w:r>
              <w:t>Applicants</w:t>
            </w:r>
            <w:r>
              <w:br/>
            </w:r>
          </w:p>
          <w:p w:rsidR="00F1295D" w:rsidRDefault="008E613E">
            <w:pPr>
              <w:pStyle w:val="SCCLsocVersus"/>
            </w:pPr>
            <w:r>
              <w:t>- and -</w:t>
            </w:r>
            <w:r>
              <w:br/>
            </w:r>
          </w:p>
          <w:p w:rsidR="00F1295D" w:rsidRDefault="008E613E">
            <w:pPr>
              <w:pStyle w:val="SCCLsocParty"/>
            </w:pPr>
            <w:r>
              <w:t>Her Majesty the Queen in Right of Canada and Attorney General of British Columbia</w:t>
            </w:r>
            <w:r>
              <w:br/>
            </w:r>
          </w:p>
          <w:p w:rsidR="00F1295D" w:rsidRDefault="008E613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1295D" w:rsidRDefault="008E613E">
            <w:pPr>
              <w:pStyle w:val="SCCLsocPrefix"/>
            </w:pPr>
            <w:r>
              <w:t>ENTRE :</w:t>
            </w:r>
            <w:r>
              <w:br/>
            </w:r>
          </w:p>
          <w:p w:rsidR="00F1295D" w:rsidRDefault="008E613E">
            <w:pPr>
              <w:pStyle w:val="SCCLsocParty"/>
            </w:pPr>
            <w:r>
              <w:t xml:space="preserve">King Ting Yung et Jeremy </w:t>
            </w:r>
            <w:proofErr w:type="spellStart"/>
            <w:r>
              <w:t>Quiriconi</w:t>
            </w:r>
            <w:proofErr w:type="spellEnd"/>
            <w:r>
              <w:br/>
            </w:r>
          </w:p>
          <w:p w:rsidR="00F1295D" w:rsidRPr="008E613E" w:rsidRDefault="008E613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E613E">
              <w:rPr>
                <w:lang w:val="fr-CA"/>
              </w:rPr>
              <w:t>s</w:t>
            </w:r>
            <w:r w:rsidRPr="008E613E">
              <w:rPr>
                <w:lang w:val="fr-CA"/>
              </w:rPr>
              <w:br/>
            </w:r>
          </w:p>
          <w:p w:rsidR="00F1295D" w:rsidRPr="008E613E" w:rsidRDefault="008E613E">
            <w:pPr>
              <w:pStyle w:val="SCCLsocVersus"/>
              <w:rPr>
                <w:lang w:val="fr-CA"/>
              </w:rPr>
            </w:pPr>
            <w:r w:rsidRPr="008E613E">
              <w:rPr>
                <w:lang w:val="fr-CA"/>
              </w:rPr>
              <w:t>- et -</w:t>
            </w:r>
            <w:r w:rsidRPr="008E613E">
              <w:rPr>
                <w:lang w:val="fr-CA"/>
              </w:rPr>
              <w:br/>
            </w:r>
          </w:p>
          <w:p w:rsidR="00F1295D" w:rsidRPr="008E613E" w:rsidRDefault="008E613E">
            <w:pPr>
              <w:pStyle w:val="SCCLsocParty"/>
              <w:rPr>
                <w:lang w:val="fr-CA"/>
              </w:rPr>
            </w:pPr>
            <w:r w:rsidRPr="008E613E">
              <w:rPr>
                <w:lang w:val="fr-CA"/>
              </w:rPr>
              <w:t>Sa Maje</w:t>
            </w:r>
            <w:r>
              <w:rPr>
                <w:lang w:val="fr-CA"/>
              </w:rPr>
              <w:t xml:space="preserve">sté la Reine du chef du Canada et </w:t>
            </w:r>
            <w:r w:rsidRPr="008E613E">
              <w:rPr>
                <w:lang w:val="fr-CA"/>
              </w:rPr>
              <w:t xml:space="preserve">Procureur général de la </w:t>
            </w:r>
            <w:proofErr w:type="spellStart"/>
            <w:r w:rsidRPr="008E613E">
              <w:rPr>
                <w:lang w:val="fr-CA"/>
              </w:rPr>
              <w:t>Colombie-britannique</w:t>
            </w:r>
            <w:proofErr w:type="spellEnd"/>
            <w:r w:rsidRPr="008E613E">
              <w:rPr>
                <w:lang w:val="fr-CA"/>
              </w:rPr>
              <w:br/>
            </w:r>
          </w:p>
          <w:p w:rsidR="00F1295D" w:rsidRDefault="008E613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4A37C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E613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British Columbia</w:t>
            </w:r>
            <w:r w:rsidRPr="006E7BAE">
              <w:t xml:space="preserve">, Number </w:t>
            </w:r>
            <w:r>
              <w:t>68674, 2010 BCSC 1023</w:t>
            </w:r>
            <w:r w:rsidRPr="006E7BAE">
              <w:t xml:space="preserve">, dated </w:t>
            </w:r>
            <w:r>
              <w:t>July 21, 2010</w:t>
            </w:r>
            <w:r w:rsidR="00EE0AE7">
              <w:t>,</w:t>
            </w:r>
            <w:r w:rsidRPr="006E7BAE">
              <w:t xml:space="preserve"> is </w:t>
            </w:r>
            <w:r w:rsidR="006655A4">
              <w:t>quashed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0A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</w:t>
            </w:r>
            <w:r w:rsidR="00EE0AE7">
              <w:rPr>
                <w:lang w:val="fr-CA"/>
              </w:rPr>
              <w:t>u jugement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8E613E">
              <w:rPr>
                <w:lang w:val="fr-CA"/>
              </w:rPr>
              <w:t>Cour suprême de la Colombie-Britannique</w:t>
            </w:r>
            <w:r w:rsidRPr="006E7BAE">
              <w:rPr>
                <w:lang w:val="fr-CA"/>
              </w:rPr>
              <w:t xml:space="preserve">, numéro </w:t>
            </w:r>
            <w:r w:rsidRPr="008E613E">
              <w:rPr>
                <w:lang w:val="fr-CA"/>
              </w:rPr>
              <w:t>68674, 2010 BCSC 1023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613E">
              <w:rPr>
                <w:lang w:val="fr-CA"/>
              </w:rPr>
              <w:t>21 juillet 2010</w:t>
            </w:r>
            <w:r w:rsidRPr="006E7BAE">
              <w:rPr>
                <w:lang w:val="fr-CA"/>
              </w:rPr>
              <w:t xml:space="preserve">, est </w:t>
            </w:r>
            <w:r w:rsidR="006655A4">
              <w:rPr>
                <w:lang w:val="fr-CA"/>
              </w:rPr>
              <w:t>annulée sans dépens.</w:t>
            </w:r>
          </w:p>
        </w:tc>
      </w:tr>
    </w:tbl>
    <w:p w:rsidR="009F436C" w:rsidRPr="008E613E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155BD" w:rsidRPr="008E613E" w:rsidRDefault="00F155BD" w:rsidP="00417FB7">
      <w:pPr>
        <w:jc w:val="center"/>
        <w:rPr>
          <w:lang w:val="fr-CA"/>
        </w:rPr>
      </w:pPr>
    </w:p>
    <w:p w:rsidR="009F436C" w:rsidRPr="008E613E" w:rsidRDefault="003A37CF" w:rsidP="00417FB7">
      <w:pPr>
        <w:jc w:val="center"/>
        <w:rPr>
          <w:lang w:val="fr-CA"/>
        </w:rPr>
      </w:pPr>
      <w:r w:rsidRPr="008E613E">
        <w:rPr>
          <w:lang w:val="fr-CA"/>
        </w:rPr>
        <w:t>C.J.C.</w:t>
      </w:r>
    </w:p>
    <w:p w:rsidR="003A37CF" w:rsidRPr="008E613E" w:rsidRDefault="003A37CF" w:rsidP="008E613E">
      <w:pPr>
        <w:jc w:val="center"/>
        <w:rPr>
          <w:lang w:val="fr-CA"/>
        </w:rPr>
      </w:pPr>
      <w:r w:rsidRPr="008E613E">
        <w:rPr>
          <w:lang w:val="fr-CA"/>
        </w:rPr>
        <w:t>J.C.C.</w:t>
      </w:r>
      <w:r w:rsidR="008E613E" w:rsidRPr="008E613E">
        <w:rPr>
          <w:lang w:val="fr-CA"/>
        </w:rPr>
        <w:t xml:space="preserve"> </w:t>
      </w:r>
    </w:p>
    <w:sectPr w:rsidR="003A37CF" w:rsidRPr="008E613E" w:rsidSect="00F155BD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829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82972" w:rsidRPr="00417FB7">
      <w:rPr>
        <w:szCs w:val="24"/>
      </w:rPr>
      <w:fldChar w:fldCharType="separate"/>
    </w:r>
    <w:r w:rsidR="00F155BD">
      <w:rPr>
        <w:noProof/>
        <w:szCs w:val="24"/>
      </w:rPr>
      <w:t>2</w:t>
    </w:r>
    <w:r w:rsidR="000829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2972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37C8"/>
    <w:rsid w:val="004D4658"/>
    <w:rsid w:val="00563E2C"/>
    <w:rsid w:val="00587869"/>
    <w:rsid w:val="00614908"/>
    <w:rsid w:val="00650109"/>
    <w:rsid w:val="006655A4"/>
    <w:rsid w:val="006E2405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E613E"/>
    <w:rsid w:val="008F53F3"/>
    <w:rsid w:val="009305BF"/>
    <w:rsid w:val="0094037A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EE0AE7"/>
    <w:rsid w:val="00EF6754"/>
    <w:rsid w:val="00F06BF6"/>
    <w:rsid w:val="00F1295D"/>
    <w:rsid w:val="00F155BD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D477-498E-4692-A7D0-88A20A93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2011-01-19T17:02:00Z</cp:lastPrinted>
  <dcterms:created xsi:type="dcterms:W3CDTF">2010-12-24T17:16:00Z</dcterms:created>
  <dcterms:modified xsi:type="dcterms:W3CDTF">2011-01-24T17:45:00Z</dcterms:modified>
</cp:coreProperties>
</file>