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8073B" w:rsidP="008262A3">
            <w:r>
              <w:t>October 20,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1681B">
            <w:pPr>
              <w:rPr>
                <w:lang w:val="en-US"/>
              </w:rPr>
            </w:pPr>
            <w:r>
              <w:t>Le</w:t>
            </w:r>
            <w:r w:rsidR="00F8073B">
              <w:t xml:space="preserve"> 20 </w:t>
            </w:r>
            <w:proofErr w:type="spellStart"/>
            <w:r w:rsidR="00F8073B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4F7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1681B">
              <w:rPr>
                <w:lang w:val="fr-CA"/>
              </w:rPr>
              <w:t>Les juges Binnie, Abella et Rothstein</w:t>
            </w:r>
          </w:p>
        </w:tc>
      </w:tr>
      <w:tr w:rsidR="00C2612E" w:rsidRPr="00F04F71" w:rsidTr="00F47372">
        <w:tc>
          <w:tcPr>
            <w:tcW w:w="2269" w:type="pct"/>
          </w:tcPr>
          <w:p w:rsidR="00C2612E" w:rsidRPr="00C1681B" w:rsidRDefault="00C2612E" w:rsidP="008262A3">
            <w:pPr>
              <w:rPr>
                <w:lang w:val="fr-CA"/>
              </w:rPr>
            </w:pPr>
          </w:p>
          <w:p w:rsidR="00C2612E" w:rsidRPr="00C1681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1681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1206F" w:rsidRDefault="00C1681B">
            <w:pPr>
              <w:pStyle w:val="SCCLsocPrefix"/>
            </w:pPr>
            <w:r>
              <w:t>BETWEEN:</w:t>
            </w:r>
            <w:r>
              <w:br/>
            </w:r>
          </w:p>
          <w:p w:rsidR="00D1206F" w:rsidRDefault="00C1681B">
            <w:pPr>
              <w:pStyle w:val="SCCLsocParty"/>
            </w:pPr>
            <w:r>
              <w:t>Telus Communications Company</w:t>
            </w:r>
            <w:r>
              <w:br/>
            </w:r>
          </w:p>
          <w:p w:rsidR="00D1206F" w:rsidRDefault="00C1681B">
            <w:pPr>
              <w:pStyle w:val="SCCLsocPartyRole"/>
            </w:pPr>
            <w:r>
              <w:t>Applicant</w:t>
            </w:r>
            <w:r>
              <w:br/>
            </w:r>
          </w:p>
          <w:p w:rsidR="00D1206F" w:rsidRDefault="00C1681B">
            <w:pPr>
              <w:pStyle w:val="SCCLsocVersus"/>
            </w:pPr>
            <w:r>
              <w:t>- and -</w:t>
            </w:r>
            <w:r>
              <w:br/>
            </w:r>
          </w:p>
          <w:p w:rsidR="00D1206F" w:rsidRDefault="00C1681B">
            <w:pPr>
              <w:pStyle w:val="SCCLsocParty"/>
            </w:pPr>
            <w:r>
              <w:t>Her Majesty the Queen</w:t>
            </w:r>
            <w:r>
              <w:br/>
            </w:r>
          </w:p>
          <w:p w:rsidR="00D1206F" w:rsidRDefault="00C1681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1206F" w:rsidRPr="00C1681B" w:rsidRDefault="00C1681B">
            <w:pPr>
              <w:pStyle w:val="SCCLsocPrefix"/>
              <w:rPr>
                <w:lang w:val="fr-CA"/>
              </w:rPr>
            </w:pPr>
            <w:r w:rsidRPr="00C1681B">
              <w:rPr>
                <w:lang w:val="fr-CA"/>
              </w:rPr>
              <w:t>ENTRE :</w:t>
            </w:r>
            <w:r w:rsidRPr="00C1681B">
              <w:rPr>
                <w:lang w:val="fr-CA"/>
              </w:rPr>
              <w:br/>
            </w:r>
          </w:p>
          <w:p w:rsidR="00D1206F" w:rsidRPr="00C1681B" w:rsidRDefault="00C1681B">
            <w:pPr>
              <w:pStyle w:val="SCCLsocParty"/>
              <w:rPr>
                <w:lang w:val="fr-CA"/>
              </w:rPr>
            </w:pPr>
            <w:proofErr w:type="spellStart"/>
            <w:r w:rsidRPr="00C1681B">
              <w:rPr>
                <w:lang w:val="fr-CA"/>
              </w:rPr>
              <w:t>Telus</w:t>
            </w:r>
            <w:proofErr w:type="spellEnd"/>
            <w:r w:rsidRPr="00C1681B">
              <w:rPr>
                <w:lang w:val="fr-CA"/>
              </w:rPr>
              <w:t xml:space="preserve"> Communications </w:t>
            </w:r>
            <w:proofErr w:type="spellStart"/>
            <w:r w:rsidRPr="00C1681B">
              <w:rPr>
                <w:lang w:val="fr-CA"/>
              </w:rPr>
              <w:t>Company</w:t>
            </w:r>
            <w:proofErr w:type="spellEnd"/>
            <w:r w:rsidRPr="00C1681B">
              <w:rPr>
                <w:lang w:val="fr-CA"/>
              </w:rPr>
              <w:br/>
            </w:r>
          </w:p>
          <w:p w:rsidR="00D1206F" w:rsidRPr="00C1681B" w:rsidRDefault="00C1681B">
            <w:pPr>
              <w:pStyle w:val="SCCLsocPartyRole"/>
              <w:rPr>
                <w:lang w:val="fr-CA"/>
              </w:rPr>
            </w:pPr>
            <w:r w:rsidRPr="00C1681B">
              <w:rPr>
                <w:lang w:val="fr-CA"/>
              </w:rPr>
              <w:t>Demanderesse</w:t>
            </w:r>
            <w:r w:rsidRPr="00C1681B">
              <w:rPr>
                <w:lang w:val="fr-CA"/>
              </w:rPr>
              <w:br/>
            </w:r>
          </w:p>
          <w:p w:rsidR="00D1206F" w:rsidRPr="00C1681B" w:rsidRDefault="00C1681B">
            <w:pPr>
              <w:pStyle w:val="SCCLsocVersus"/>
              <w:rPr>
                <w:lang w:val="fr-CA"/>
              </w:rPr>
            </w:pPr>
            <w:r w:rsidRPr="00C1681B">
              <w:rPr>
                <w:lang w:val="fr-CA"/>
              </w:rPr>
              <w:t>- et -</w:t>
            </w:r>
            <w:r w:rsidRPr="00C1681B">
              <w:rPr>
                <w:lang w:val="fr-CA"/>
              </w:rPr>
              <w:br/>
            </w:r>
          </w:p>
          <w:p w:rsidR="00D1206F" w:rsidRPr="00C1681B" w:rsidRDefault="00C1681B">
            <w:pPr>
              <w:pStyle w:val="SCCLsocParty"/>
              <w:rPr>
                <w:lang w:val="fr-CA"/>
              </w:rPr>
            </w:pPr>
            <w:r w:rsidRPr="00C1681B">
              <w:rPr>
                <w:lang w:val="fr-CA"/>
              </w:rPr>
              <w:t>Sa Majesté la Reine</w:t>
            </w:r>
            <w:r w:rsidRPr="00C1681B">
              <w:rPr>
                <w:lang w:val="fr-CA"/>
              </w:rPr>
              <w:br/>
            </w:r>
          </w:p>
          <w:p w:rsidR="00D1206F" w:rsidRDefault="00C1681B" w:rsidP="00C1681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4F7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8073B">
            <w:pPr>
              <w:jc w:val="both"/>
            </w:pPr>
            <w:r w:rsidRPr="006E7BAE">
              <w:t xml:space="preserve">The </w:t>
            </w:r>
            <w:r w:rsidR="00C1681B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C1681B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CR 10-152-00MO, 2011 ONSC 1143</w:t>
            </w:r>
            <w:r w:rsidRPr="006E7BAE">
              <w:t xml:space="preserve">, dated </w:t>
            </w:r>
            <w:r>
              <w:t>March 4, 2011</w:t>
            </w:r>
            <w:r w:rsidR="00C1681B">
              <w:t>,</w:t>
            </w:r>
            <w:r w:rsidRPr="006E7BAE">
              <w:t xml:space="preserve"> is</w:t>
            </w:r>
            <w:r w:rsidR="00F8073B">
              <w:t xml:space="preserve"> 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5E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C1681B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C1681B">
              <w:rPr>
                <w:lang w:val="fr-CA"/>
              </w:rPr>
              <w:t xml:space="preserve"> est accordée.  La demande d’autorisation d’appel</w:t>
            </w:r>
            <w:r w:rsidR="00011960" w:rsidRPr="006E7BAE">
              <w:rPr>
                <w:lang w:val="fr-CA"/>
              </w:rPr>
              <w:t xml:space="preserve"> d</w:t>
            </w:r>
            <w:r w:rsidR="00135E74">
              <w:rPr>
                <w:lang w:val="fr-CA"/>
              </w:rPr>
              <w:t>u jugement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C1681B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C1681B">
              <w:rPr>
                <w:lang w:val="fr-CA"/>
              </w:rPr>
              <w:t>CR 10-152-00MO, 2011 ONSC 1143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681B">
              <w:rPr>
                <w:lang w:val="fr-CA"/>
              </w:rPr>
              <w:t>4 mars 2011</w:t>
            </w:r>
            <w:r w:rsidRPr="006E7BAE">
              <w:rPr>
                <w:lang w:val="fr-CA"/>
              </w:rPr>
              <w:t xml:space="preserve">, est </w:t>
            </w:r>
            <w:r w:rsidR="00F8073B">
              <w:rPr>
                <w:lang w:val="fr-CA"/>
              </w:rPr>
              <w:t>accordée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1681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1681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43DF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43DF0" w:rsidRPr="00417FB7">
      <w:rPr>
        <w:szCs w:val="24"/>
      </w:rPr>
      <w:fldChar w:fldCharType="separate"/>
    </w:r>
    <w:r w:rsidR="00C1681B">
      <w:rPr>
        <w:noProof/>
        <w:szCs w:val="24"/>
      </w:rPr>
      <w:t>4</w:t>
    </w:r>
    <w:r w:rsidR="00A43DF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5E7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3DF0"/>
    <w:rsid w:val="00AB5E22"/>
    <w:rsid w:val="00AE2077"/>
    <w:rsid w:val="00B158E3"/>
    <w:rsid w:val="00B408F8"/>
    <w:rsid w:val="00B5078E"/>
    <w:rsid w:val="00B60EDC"/>
    <w:rsid w:val="00BD4E4C"/>
    <w:rsid w:val="00BF72CC"/>
    <w:rsid w:val="00BF7644"/>
    <w:rsid w:val="00C1285B"/>
    <w:rsid w:val="00C1681B"/>
    <w:rsid w:val="00C2612E"/>
    <w:rsid w:val="00CE249F"/>
    <w:rsid w:val="00CF17D0"/>
    <w:rsid w:val="00D1206F"/>
    <w:rsid w:val="00D42339"/>
    <w:rsid w:val="00D61AC2"/>
    <w:rsid w:val="00D83B8C"/>
    <w:rsid w:val="00E12A51"/>
    <w:rsid w:val="00E777AD"/>
    <w:rsid w:val="00EA4B61"/>
    <w:rsid w:val="00EE2A6C"/>
    <w:rsid w:val="00EF6754"/>
    <w:rsid w:val="00F04F71"/>
    <w:rsid w:val="00F06BF6"/>
    <w:rsid w:val="00F1759D"/>
    <w:rsid w:val="00F20569"/>
    <w:rsid w:val="00F40FBF"/>
    <w:rsid w:val="00F47372"/>
    <w:rsid w:val="00F5034C"/>
    <w:rsid w:val="00F70D4F"/>
    <w:rsid w:val="00F76E97"/>
    <w:rsid w:val="00F8073B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3D56-DAAE-4662-A7C4-6A695D45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2011-09-07T14:31:00Z</dcterms:created>
  <dcterms:modified xsi:type="dcterms:W3CDTF">2011-10-24T14:59:00Z</dcterms:modified>
</cp:coreProperties>
</file>