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34310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AF5195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F5195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4BF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F5195">
              <w:rPr>
                <w:lang w:val="fr-CA"/>
              </w:rPr>
              <w:t>La juge en chef McLachlin et les juges Deschamps et Rothstein</w:t>
            </w:r>
          </w:p>
        </w:tc>
      </w:tr>
      <w:tr w:rsidR="00C2612E" w:rsidRPr="005B4BF4" w:rsidTr="00F47372">
        <w:tc>
          <w:tcPr>
            <w:tcW w:w="2269" w:type="pct"/>
          </w:tcPr>
          <w:p w:rsidR="00C2612E" w:rsidRPr="00AF5195" w:rsidRDefault="00C2612E" w:rsidP="008262A3">
            <w:pPr>
              <w:rPr>
                <w:lang w:val="fr-CA"/>
              </w:rPr>
            </w:pPr>
          </w:p>
          <w:p w:rsidR="00C2612E" w:rsidRPr="00AF519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F519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D16CD" w:rsidRPr="00AF5195" w:rsidRDefault="003733BA">
            <w:pPr>
              <w:pStyle w:val="SCCLsocPrefix"/>
              <w:rPr>
                <w:lang w:val="fr-CA"/>
              </w:rPr>
            </w:pPr>
            <w:r w:rsidRPr="00AF5195">
              <w:rPr>
                <w:lang w:val="fr-CA"/>
              </w:rPr>
              <w:t>BETWEEN: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AF51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Corporation d’Entretien d’</w:t>
            </w:r>
            <w:r w:rsidR="003733BA" w:rsidRPr="00AF5195">
              <w:rPr>
                <w:lang w:val="fr-CA"/>
              </w:rPr>
              <w:t>Ascenseur Indépendant</w:t>
            </w:r>
            <w:r w:rsidR="003733BA"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PartyRole"/>
              <w:rPr>
                <w:lang w:val="fr-CA"/>
              </w:rPr>
            </w:pPr>
            <w:proofErr w:type="spellStart"/>
            <w:r w:rsidRPr="00AF5195">
              <w:rPr>
                <w:lang w:val="fr-CA"/>
              </w:rPr>
              <w:t>Applicant</w:t>
            </w:r>
            <w:proofErr w:type="spellEnd"/>
            <w:r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Versus"/>
              <w:rPr>
                <w:lang w:val="fr-CA"/>
              </w:rPr>
            </w:pPr>
            <w:r w:rsidRPr="00AF5195">
              <w:rPr>
                <w:lang w:val="fr-CA"/>
              </w:rPr>
              <w:t>- and -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Party"/>
              <w:rPr>
                <w:lang w:val="fr-CA"/>
              </w:rPr>
            </w:pPr>
            <w:r w:rsidRPr="00AF5195">
              <w:rPr>
                <w:lang w:val="fr-CA"/>
              </w:rPr>
              <w:t xml:space="preserve">J.E. </w:t>
            </w:r>
            <w:proofErr w:type="spellStart"/>
            <w:r w:rsidRPr="00AF5195">
              <w:rPr>
                <w:lang w:val="fr-CA"/>
              </w:rPr>
              <w:t>Verreault</w:t>
            </w:r>
            <w:proofErr w:type="spellEnd"/>
            <w:r w:rsidRPr="00AF5195">
              <w:rPr>
                <w:lang w:val="fr-CA"/>
              </w:rPr>
              <w:t xml:space="preserve"> &amp; Fils </w:t>
            </w:r>
            <w:proofErr w:type="spellStart"/>
            <w:r w:rsidRPr="00AF5195">
              <w:rPr>
                <w:lang w:val="fr-CA"/>
              </w:rPr>
              <w:t>Ltée</w:t>
            </w:r>
            <w:proofErr w:type="spellEnd"/>
            <w:r w:rsidRPr="00AF5195">
              <w:rPr>
                <w:lang w:val="fr-CA"/>
              </w:rPr>
              <w:br/>
            </w:r>
          </w:p>
          <w:p w:rsidR="008D16CD" w:rsidRDefault="003733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16CD" w:rsidRPr="00AF5195" w:rsidRDefault="003733BA">
            <w:pPr>
              <w:pStyle w:val="SCCLsocPrefix"/>
              <w:rPr>
                <w:lang w:val="fr-CA"/>
              </w:rPr>
            </w:pPr>
            <w:r w:rsidRPr="00AF5195">
              <w:rPr>
                <w:lang w:val="fr-CA"/>
              </w:rPr>
              <w:t>ENTRE :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AF51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Corporation d’Entretien d’</w:t>
            </w:r>
            <w:r w:rsidR="003733BA" w:rsidRPr="00AF5195">
              <w:rPr>
                <w:lang w:val="fr-CA"/>
              </w:rPr>
              <w:t>Ascenseur Indépendant</w:t>
            </w:r>
            <w:r w:rsidR="003733BA" w:rsidRPr="00AF5195">
              <w:rPr>
                <w:lang w:val="fr-CA"/>
              </w:rPr>
              <w:br/>
            </w:r>
          </w:p>
          <w:p w:rsidR="008D16CD" w:rsidRPr="00AF5195" w:rsidRDefault="00AF519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733BA"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Versus"/>
              <w:rPr>
                <w:lang w:val="fr-CA"/>
              </w:rPr>
            </w:pPr>
            <w:r w:rsidRPr="00AF5195">
              <w:rPr>
                <w:lang w:val="fr-CA"/>
              </w:rPr>
              <w:t>- et -</w:t>
            </w:r>
            <w:r w:rsidRPr="00AF5195">
              <w:rPr>
                <w:lang w:val="fr-CA"/>
              </w:rPr>
              <w:br/>
            </w:r>
          </w:p>
          <w:p w:rsidR="008D16CD" w:rsidRPr="00AF5195" w:rsidRDefault="003733BA">
            <w:pPr>
              <w:pStyle w:val="SCCLsocParty"/>
              <w:rPr>
                <w:lang w:val="fr-CA"/>
              </w:rPr>
            </w:pPr>
            <w:r w:rsidRPr="00AF5195">
              <w:rPr>
                <w:lang w:val="fr-CA"/>
              </w:rPr>
              <w:t xml:space="preserve">J.E. </w:t>
            </w:r>
            <w:proofErr w:type="spellStart"/>
            <w:r w:rsidRPr="00AF5195">
              <w:rPr>
                <w:lang w:val="fr-CA"/>
              </w:rPr>
              <w:t>Verreault</w:t>
            </w:r>
            <w:proofErr w:type="spellEnd"/>
            <w:r w:rsidRPr="00AF5195">
              <w:rPr>
                <w:lang w:val="fr-CA"/>
              </w:rPr>
              <w:t xml:space="preserve"> &amp; Fils </w:t>
            </w:r>
            <w:proofErr w:type="spellStart"/>
            <w:r w:rsidRPr="00AF5195">
              <w:rPr>
                <w:lang w:val="fr-CA"/>
              </w:rPr>
              <w:t>Ltée</w:t>
            </w:r>
            <w:proofErr w:type="spellEnd"/>
            <w:r w:rsidRPr="00AF5195">
              <w:rPr>
                <w:lang w:val="fr-CA"/>
              </w:rPr>
              <w:br/>
            </w:r>
          </w:p>
          <w:p w:rsidR="008D16CD" w:rsidRDefault="00AF5195">
            <w:pPr>
              <w:pStyle w:val="SCCLsocPartyRole"/>
            </w:pPr>
            <w:proofErr w:type="spellStart"/>
            <w:r>
              <w:t>Intimé</w:t>
            </w:r>
            <w:r w:rsidR="003733BA">
              <w:t>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B4BF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F519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500-09-019545-094</w:t>
            </w:r>
            <w:r w:rsidRPr="006E7BAE">
              <w:t xml:space="preserve">, dated </w:t>
            </w:r>
            <w:r>
              <w:t>April 14, 2011</w:t>
            </w:r>
            <w:r w:rsidR="00AF5195">
              <w:t>,</w:t>
            </w:r>
            <w:r w:rsidRPr="006E7BAE">
              <w:t xml:space="preserve"> is </w:t>
            </w:r>
            <w:r w:rsidR="00AF519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F5195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AF5195">
              <w:rPr>
                <w:lang w:val="fr-CA"/>
              </w:rPr>
              <w:t>500-09-019545-094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F5195">
              <w:rPr>
                <w:lang w:val="fr-CA"/>
              </w:rPr>
              <w:t>14 avril 2011</w:t>
            </w:r>
            <w:r w:rsidR="00AF5195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F519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F5195" w:rsidRPr="00D83B8C">
        <w:rPr>
          <w:lang w:val="fr-CA"/>
        </w:rPr>
        <w:t xml:space="preserve"> </w:t>
      </w:r>
    </w:p>
    <w:sectPr w:rsidR="003A37CF" w:rsidRPr="00D83B8C" w:rsidSect="00AF5195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A47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A4795" w:rsidRPr="00417FB7">
      <w:rPr>
        <w:szCs w:val="24"/>
      </w:rPr>
      <w:fldChar w:fldCharType="separate"/>
    </w:r>
    <w:r w:rsidR="00AF5195">
      <w:rPr>
        <w:noProof/>
        <w:szCs w:val="24"/>
      </w:rPr>
      <w:t>4</w:t>
    </w:r>
    <w:r w:rsidR="00AA47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3BA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B4BF4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16C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4795"/>
    <w:rsid w:val="00AB5E22"/>
    <w:rsid w:val="00AE2077"/>
    <w:rsid w:val="00AF5195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4EB0-F7CF-440F-B41A-AE532B8E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2011-10-05T13:16:00Z</dcterms:created>
  <dcterms:modified xsi:type="dcterms:W3CDTF">2011-10-24T15:00:00Z</dcterms:modified>
</cp:coreProperties>
</file>