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E66B22">
            <w:r>
              <w:t xml:space="preserve">January </w:t>
            </w:r>
            <w:r w:rsidR="00E66B22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E66B22">
            <w:pPr>
              <w:rPr>
                <w:lang w:val="fr-CA"/>
              </w:rPr>
            </w:pPr>
            <w:r>
              <w:t xml:space="preserve">Le </w:t>
            </w:r>
            <w:r w:rsidR="00E66B22">
              <w:t>27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B504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6B22">
              <w:rPr>
                <w:lang w:val="fr-CA"/>
              </w:rPr>
              <w:t>Les juges Binnie, Fish et Rothstein</w:t>
            </w:r>
          </w:p>
        </w:tc>
      </w:tr>
      <w:tr w:rsidR="00C2612E" w:rsidRPr="00B50427" w:rsidTr="00F47372">
        <w:tc>
          <w:tcPr>
            <w:tcW w:w="2269" w:type="pct"/>
          </w:tcPr>
          <w:p w:rsidR="00C2612E" w:rsidRPr="00E66B22" w:rsidRDefault="00C2612E" w:rsidP="008262A3">
            <w:pPr>
              <w:rPr>
                <w:lang w:val="fr-CA"/>
              </w:rPr>
            </w:pPr>
          </w:p>
          <w:p w:rsidR="00C2612E" w:rsidRPr="00E66B2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66B2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33A96" w:rsidRDefault="00E66B22">
            <w:pPr>
              <w:pStyle w:val="SCCLsocPrefix"/>
            </w:pPr>
            <w:r>
              <w:t>BETWEEN:</w:t>
            </w:r>
            <w:r>
              <w:br/>
            </w:r>
          </w:p>
          <w:p w:rsidR="00A33A96" w:rsidRDefault="00E66B22">
            <w:pPr>
              <w:pStyle w:val="SCCLsocParty"/>
            </w:pPr>
            <w:r>
              <w:t>Tax Stop Ltd. and Gerhard M. Schneider</w:t>
            </w:r>
            <w:r>
              <w:br/>
            </w:r>
          </w:p>
          <w:p w:rsidR="00A33A96" w:rsidRDefault="00E66B22">
            <w:pPr>
              <w:pStyle w:val="SCCLsocPartyRole"/>
            </w:pPr>
            <w:r>
              <w:t>Applicants</w:t>
            </w:r>
            <w:r>
              <w:br/>
            </w:r>
          </w:p>
          <w:p w:rsidR="00A33A96" w:rsidRDefault="00E66B22">
            <w:pPr>
              <w:pStyle w:val="SCCLsocVersus"/>
            </w:pPr>
            <w:r>
              <w:t>- and -</w:t>
            </w:r>
            <w:r>
              <w:br/>
            </w:r>
          </w:p>
          <w:p w:rsidR="00A33A96" w:rsidRDefault="00E66B22">
            <w:pPr>
              <w:pStyle w:val="SCCLsocParty"/>
            </w:pPr>
            <w:r>
              <w:t xml:space="preserve">Rocky Motors Inc. and Rami Al </w:t>
            </w:r>
            <w:proofErr w:type="spellStart"/>
            <w:r>
              <w:t>Najjar</w:t>
            </w:r>
            <w:proofErr w:type="spellEnd"/>
            <w:r>
              <w:br/>
            </w:r>
          </w:p>
          <w:p w:rsidR="00A33A96" w:rsidRDefault="00E66B2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3A96" w:rsidRPr="00AD0304" w:rsidRDefault="00E66B22">
            <w:pPr>
              <w:pStyle w:val="SCCLsocPrefix"/>
              <w:rPr>
                <w:lang w:val="fr-CA"/>
              </w:rPr>
            </w:pPr>
            <w:r w:rsidRPr="00AD0304">
              <w:rPr>
                <w:lang w:val="fr-CA"/>
              </w:rPr>
              <w:t>ENTRE :</w:t>
            </w:r>
            <w:r w:rsidRPr="00AD0304">
              <w:rPr>
                <w:lang w:val="fr-CA"/>
              </w:rPr>
              <w:br/>
            </w:r>
          </w:p>
          <w:p w:rsidR="00A33A96" w:rsidRPr="00AD0304" w:rsidRDefault="00E66B22">
            <w:pPr>
              <w:pStyle w:val="SCCLsocParty"/>
              <w:rPr>
                <w:lang w:val="fr-CA"/>
              </w:rPr>
            </w:pPr>
            <w:proofErr w:type="spellStart"/>
            <w:r w:rsidRPr="00AD0304">
              <w:rPr>
                <w:lang w:val="fr-CA"/>
              </w:rPr>
              <w:t>Tax</w:t>
            </w:r>
            <w:proofErr w:type="spellEnd"/>
            <w:r w:rsidRPr="00AD0304">
              <w:rPr>
                <w:lang w:val="fr-CA"/>
              </w:rPr>
              <w:t xml:space="preserve"> Stop Ltd. et Gerhard M. Schneider</w:t>
            </w:r>
            <w:r w:rsidRPr="00AD0304">
              <w:rPr>
                <w:lang w:val="fr-CA"/>
              </w:rPr>
              <w:br/>
            </w:r>
          </w:p>
          <w:p w:rsidR="00A33A96" w:rsidRPr="00AD0304" w:rsidRDefault="00E66B22">
            <w:pPr>
              <w:pStyle w:val="SCCLsocPartyRole"/>
              <w:rPr>
                <w:lang w:val="fr-CA"/>
              </w:rPr>
            </w:pPr>
            <w:r w:rsidRPr="00AD0304">
              <w:rPr>
                <w:lang w:val="fr-CA"/>
              </w:rPr>
              <w:t>Demandeurs</w:t>
            </w:r>
            <w:r w:rsidRPr="00AD0304">
              <w:rPr>
                <w:lang w:val="fr-CA"/>
              </w:rPr>
              <w:br/>
            </w:r>
          </w:p>
          <w:p w:rsidR="00A33A96" w:rsidRPr="00AD0304" w:rsidRDefault="00E66B22">
            <w:pPr>
              <w:pStyle w:val="SCCLsocVersus"/>
              <w:rPr>
                <w:lang w:val="fr-CA"/>
              </w:rPr>
            </w:pPr>
            <w:r w:rsidRPr="00AD0304">
              <w:rPr>
                <w:lang w:val="fr-CA"/>
              </w:rPr>
              <w:t>- et -</w:t>
            </w:r>
            <w:r w:rsidRPr="00AD0304">
              <w:rPr>
                <w:lang w:val="fr-CA"/>
              </w:rPr>
              <w:br/>
            </w:r>
          </w:p>
          <w:p w:rsidR="00A33A96" w:rsidRPr="00AD0304" w:rsidRDefault="00E66B22">
            <w:pPr>
              <w:pStyle w:val="SCCLsocParty"/>
              <w:rPr>
                <w:lang w:val="fr-CA"/>
              </w:rPr>
            </w:pPr>
            <w:r w:rsidRPr="00AD0304">
              <w:rPr>
                <w:lang w:val="fr-CA"/>
              </w:rPr>
              <w:t xml:space="preserve">Rocky Motors Inc. et Rami Al </w:t>
            </w:r>
            <w:proofErr w:type="spellStart"/>
            <w:r w:rsidRPr="00AD0304">
              <w:rPr>
                <w:lang w:val="fr-CA"/>
              </w:rPr>
              <w:t>Najjar</w:t>
            </w:r>
            <w:proofErr w:type="spellEnd"/>
            <w:r w:rsidRPr="00AD0304">
              <w:rPr>
                <w:lang w:val="fr-CA"/>
              </w:rPr>
              <w:br/>
            </w:r>
          </w:p>
          <w:p w:rsidR="00A33A96" w:rsidRDefault="00E66B22" w:rsidP="00E66B2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E66B22" w:rsidRDefault="00824412" w:rsidP="00B408F8"/>
        </w:tc>
      </w:tr>
      <w:tr w:rsidR="00824412" w:rsidRPr="00B504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D03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</w:t>
            </w:r>
            <w:r w:rsidR="00AD0304">
              <w:t>3</w:t>
            </w:r>
            <w:r>
              <w:t>8254</w:t>
            </w:r>
            <w:r w:rsidRPr="006E7BAE">
              <w:t xml:space="preserve">, </w:t>
            </w:r>
            <w:r w:rsidR="00AD0304">
              <w:t xml:space="preserve">2010 ONCA 779, </w:t>
            </w:r>
            <w:r w:rsidRPr="006E7BAE">
              <w:t xml:space="preserve">dated </w:t>
            </w:r>
            <w:r>
              <w:t>August 20, 2010</w:t>
            </w:r>
            <w:r w:rsidR="00E66B22">
              <w:t>,</w:t>
            </w:r>
            <w:r w:rsidRPr="006E7BAE">
              <w:t xml:space="preserve"> is </w:t>
            </w:r>
            <w:r w:rsidR="00E66B2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D03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6B2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66B22">
              <w:rPr>
                <w:lang w:val="fr-CA"/>
              </w:rPr>
              <w:t>M</w:t>
            </w:r>
            <w:r w:rsidR="00AD0304">
              <w:rPr>
                <w:lang w:val="fr-CA"/>
              </w:rPr>
              <w:t>38</w:t>
            </w:r>
            <w:r w:rsidRPr="00E66B22">
              <w:rPr>
                <w:lang w:val="fr-CA"/>
              </w:rPr>
              <w:t>254</w:t>
            </w:r>
            <w:r w:rsidRPr="006E7BAE">
              <w:rPr>
                <w:lang w:val="fr-CA"/>
              </w:rPr>
              <w:t xml:space="preserve">, </w:t>
            </w:r>
            <w:r w:rsidR="00AD0304">
              <w:rPr>
                <w:lang w:val="fr-CA"/>
              </w:rPr>
              <w:t xml:space="preserve">2010 ONCA 779,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6B22">
              <w:rPr>
                <w:lang w:val="fr-CA"/>
              </w:rPr>
              <w:t>20 août 2010</w:t>
            </w:r>
            <w:r w:rsidR="00AD0304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>est</w:t>
            </w:r>
            <w:r w:rsidR="00E66B2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E66B22" w:rsidRDefault="009F436C" w:rsidP="00382FEC">
      <w:pPr>
        <w:rPr>
          <w:lang w:val="fr-CA"/>
        </w:rPr>
      </w:pPr>
    </w:p>
    <w:p w:rsidR="009F436C" w:rsidRPr="00E66B22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66B22" w:rsidRDefault="00E66B22" w:rsidP="00417FB7">
      <w:pPr>
        <w:jc w:val="center"/>
        <w:rPr>
          <w:lang w:val="fr-CA"/>
        </w:rPr>
      </w:pPr>
    </w:p>
    <w:p w:rsidR="00E66B22" w:rsidRPr="00E66B22" w:rsidRDefault="00E66B22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E66B22" w:rsidRDefault="003A37CF" w:rsidP="00E66B22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E66B22" w:rsidRPr="00E66B22">
        <w:rPr>
          <w:lang w:val="fr-CA"/>
        </w:rPr>
        <w:t xml:space="preserve"> </w:t>
      </w:r>
    </w:p>
    <w:sectPr w:rsidR="003A37CF" w:rsidRPr="00E66B22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45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4538" w:rsidRPr="00417FB7">
      <w:rPr>
        <w:szCs w:val="24"/>
      </w:rPr>
      <w:fldChar w:fldCharType="separate"/>
    </w:r>
    <w:r w:rsidR="00E66B22">
      <w:rPr>
        <w:noProof/>
        <w:szCs w:val="24"/>
      </w:rPr>
      <w:t>3</w:t>
    </w:r>
    <w:r w:rsidR="003145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1453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33A96"/>
    <w:rsid w:val="00AB5E22"/>
    <w:rsid w:val="00AD0304"/>
    <w:rsid w:val="00AE2077"/>
    <w:rsid w:val="00B408F8"/>
    <w:rsid w:val="00B50427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66B22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5891-BBB0-444A-A5A2-5DA89ABB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2011-01-05T14:29:00Z</dcterms:created>
  <dcterms:modified xsi:type="dcterms:W3CDTF">2011-01-31T14:03:00Z</dcterms:modified>
</cp:coreProperties>
</file>