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11719" w:rsidP="008262A3">
            <w:r>
              <w:t>March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11719">
            <w:pPr>
              <w:rPr>
                <w:lang w:val="en-US"/>
              </w:rPr>
            </w:pPr>
            <w:r>
              <w:t xml:space="preserve">Le </w:t>
            </w:r>
            <w:r w:rsidR="00711719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3C2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60C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93C2F" w:rsidTr="00F47372">
        <w:tc>
          <w:tcPr>
            <w:tcW w:w="2269" w:type="pct"/>
          </w:tcPr>
          <w:p w:rsidR="00C2612E" w:rsidRPr="008A60CB" w:rsidRDefault="00C2612E" w:rsidP="008262A3">
            <w:pPr>
              <w:rPr>
                <w:lang w:val="fr-CA"/>
              </w:rPr>
            </w:pPr>
          </w:p>
          <w:p w:rsidR="00C2612E" w:rsidRPr="008A60C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A60C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E5DB5" w:rsidRDefault="00AC1C94">
            <w:pPr>
              <w:pStyle w:val="SCCLsocPrefix"/>
            </w:pPr>
            <w:r>
              <w:t>BETWEEN:</w:t>
            </w:r>
            <w:r>
              <w:br/>
            </w:r>
          </w:p>
          <w:p w:rsidR="00FE5DB5" w:rsidRDefault="00AC1C94">
            <w:pPr>
              <w:pStyle w:val="SCCLsocParty"/>
            </w:pPr>
            <w:r>
              <w:t>Hal Neumann</w:t>
            </w:r>
            <w:r>
              <w:br/>
            </w:r>
          </w:p>
          <w:p w:rsidR="00FE5DB5" w:rsidRDefault="00AC1C94">
            <w:pPr>
              <w:pStyle w:val="SCCLsocPartyRole"/>
            </w:pPr>
            <w:r>
              <w:t>Applicant</w:t>
            </w:r>
            <w:r>
              <w:br/>
            </w:r>
          </w:p>
          <w:p w:rsidR="00FE5DB5" w:rsidRDefault="00AC1C94">
            <w:pPr>
              <w:pStyle w:val="SCCLsocVersus"/>
            </w:pPr>
            <w:r>
              <w:t>- and -</w:t>
            </w:r>
            <w:r>
              <w:br/>
            </w:r>
          </w:p>
          <w:p w:rsidR="00FE5DB5" w:rsidRDefault="00AC1C94">
            <w:pPr>
              <w:pStyle w:val="SCCLsocParty"/>
            </w:pPr>
            <w:r>
              <w:t>Attorney General of Canada</w:t>
            </w:r>
            <w:r w:rsidR="00711719">
              <w:t xml:space="preserve"> and</w:t>
            </w:r>
            <w:r>
              <w:t xml:space="preserve"> Canada Revenue Agency</w:t>
            </w:r>
            <w:r>
              <w:br/>
            </w:r>
          </w:p>
          <w:p w:rsidR="00FE5DB5" w:rsidRDefault="00AC1C9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E5DB5" w:rsidRPr="008A60CB" w:rsidRDefault="00AC1C94">
            <w:pPr>
              <w:pStyle w:val="SCCLsocPrefix"/>
              <w:rPr>
                <w:lang w:val="fr-CA"/>
              </w:rPr>
            </w:pPr>
            <w:r w:rsidRPr="008A60CB">
              <w:rPr>
                <w:lang w:val="fr-CA"/>
              </w:rPr>
              <w:t>ENTRE :</w:t>
            </w:r>
            <w:r w:rsidRPr="008A60CB">
              <w:rPr>
                <w:lang w:val="fr-CA"/>
              </w:rPr>
              <w:br/>
            </w:r>
          </w:p>
          <w:p w:rsidR="00FE5DB5" w:rsidRPr="008A60CB" w:rsidRDefault="00AC1C94">
            <w:pPr>
              <w:pStyle w:val="SCCLsocParty"/>
              <w:rPr>
                <w:lang w:val="fr-CA"/>
              </w:rPr>
            </w:pPr>
            <w:r w:rsidRPr="008A60CB">
              <w:rPr>
                <w:lang w:val="fr-CA"/>
              </w:rPr>
              <w:t>Hal Neumann</w:t>
            </w:r>
            <w:r w:rsidRPr="008A60CB">
              <w:rPr>
                <w:lang w:val="fr-CA"/>
              </w:rPr>
              <w:br/>
            </w:r>
          </w:p>
          <w:p w:rsidR="00FE5DB5" w:rsidRPr="008A60CB" w:rsidRDefault="00AC1C94">
            <w:pPr>
              <w:pStyle w:val="SCCLsocPartyRole"/>
              <w:rPr>
                <w:lang w:val="fr-CA"/>
              </w:rPr>
            </w:pPr>
            <w:r w:rsidRPr="008A60CB">
              <w:rPr>
                <w:lang w:val="fr-CA"/>
              </w:rPr>
              <w:t>Demandeur</w:t>
            </w:r>
            <w:r w:rsidRPr="008A60CB">
              <w:rPr>
                <w:lang w:val="fr-CA"/>
              </w:rPr>
              <w:br/>
            </w:r>
          </w:p>
          <w:p w:rsidR="00FE5DB5" w:rsidRPr="008A60CB" w:rsidRDefault="00AC1C94">
            <w:pPr>
              <w:pStyle w:val="SCCLsocVersus"/>
              <w:rPr>
                <w:lang w:val="fr-CA"/>
              </w:rPr>
            </w:pPr>
            <w:r w:rsidRPr="008A60CB">
              <w:rPr>
                <w:lang w:val="fr-CA"/>
              </w:rPr>
              <w:t>- et -</w:t>
            </w:r>
            <w:r w:rsidRPr="008A60CB">
              <w:rPr>
                <w:lang w:val="fr-CA"/>
              </w:rPr>
              <w:br/>
            </w:r>
          </w:p>
          <w:p w:rsidR="00FE5DB5" w:rsidRPr="008A60CB" w:rsidRDefault="00AC1C94">
            <w:pPr>
              <w:pStyle w:val="SCCLsocParty"/>
              <w:rPr>
                <w:lang w:val="fr-CA"/>
              </w:rPr>
            </w:pPr>
            <w:r w:rsidRPr="008A60CB">
              <w:rPr>
                <w:lang w:val="fr-CA"/>
              </w:rPr>
              <w:t>Procureur général du Canada</w:t>
            </w:r>
            <w:r w:rsidR="00711719">
              <w:rPr>
                <w:lang w:val="fr-CA"/>
              </w:rPr>
              <w:t xml:space="preserve"> et</w:t>
            </w:r>
            <w:r w:rsidRPr="008A60CB">
              <w:rPr>
                <w:lang w:val="fr-CA"/>
              </w:rPr>
              <w:t xml:space="preserve"> Agence du revenu du Canada</w:t>
            </w:r>
            <w:r w:rsidRPr="008A60CB">
              <w:rPr>
                <w:lang w:val="fr-CA"/>
              </w:rPr>
              <w:br/>
            </w:r>
          </w:p>
          <w:p w:rsidR="00FE5DB5" w:rsidRDefault="008A60CB" w:rsidP="008A60CB">
            <w:pPr>
              <w:pStyle w:val="SCCLsocPartyRole"/>
            </w:pPr>
            <w:r>
              <w:t>Intimé</w:t>
            </w:r>
            <w:r w:rsidR="00AC1C94">
              <w:t>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3C2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60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</w:t>
            </w:r>
            <w:r w:rsidR="000B45EF">
              <w:t>l for British Columbia (Vancouver</w:t>
            </w:r>
            <w:r>
              <w:t>)</w:t>
            </w:r>
            <w:r w:rsidRPr="006E7BAE">
              <w:t xml:space="preserve">, Number </w:t>
            </w:r>
            <w:r>
              <w:t>CA036917, 2011 BCCA 313</w:t>
            </w:r>
            <w:r w:rsidRPr="006E7BAE">
              <w:t xml:space="preserve">, dated </w:t>
            </w:r>
            <w:r>
              <w:t>July 6, 2011</w:t>
            </w:r>
            <w:r w:rsidR="00FD648E">
              <w:t>,</w:t>
            </w:r>
            <w:r w:rsidRPr="006E7BAE">
              <w:t xml:space="preserve"> is</w:t>
            </w:r>
            <w:r w:rsidR="008A60C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60CB">
              <w:rPr>
                <w:lang w:val="fr-CA"/>
              </w:rPr>
              <w:t xml:space="preserve">Cour d’appel de la </w:t>
            </w:r>
            <w:r w:rsidR="000B45EF">
              <w:rPr>
                <w:lang w:val="fr-CA"/>
              </w:rPr>
              <w:t>Colombie-Britannique (Vancouver</w:t>
            </w:r>
            <w:r w:rsidRPr="008A60CB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numéro </w:t>
            </w:r>
            <w:r w:rsidRPr="008A60CB">
              <w:rPr>
                <w:lang w:val="fr-CA"/>
              </w:rPr>
              <w:t>CA036917, 2011 BCCA 313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60CB">
              <w:rPr>
                <w:lang w:val="fr-CA"/>
              </w:rPr>
              <w:t>6 juillet 2011</w:t>
            </w:r>
            <w:r w:rsidRPr="006E7BAE">
              <w:rPr>
                <w:lang w:val="fr-CA"/>
              </w:rPr>
              <w:t xml:space="preserve">, </w:t>
            </w:r>
            <w:r w:rsidR="008A60CB" w:rsidRPr="006E7BAE">
              <w:rPr>
                <w:lang w:val="fr-CA"/>
              </w:rPr>
              <w:t>est</w:t>
            </w:r>
            <w:r w:rsidR="008A60CB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B45E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B45EF" w:rsidRPr="00D83B8C">
        <w:rPr>
          <w:lang w:val="fr-CA"/>
        </w:rPr>
        <w:t xml:space="preserve"> </w:t>
      </w:r>
    </w:p>
    <w:sectPr w:rsidR="003A37CF" w:rsidRPr="00D83B8C" w:rsidSect="00FD648E">
      <w:headerReference w:type="default" r:id="rId8"/>
      <w:pgSz w:w="12240" w:h="15840"/>
      <w:pgMar w:top="1440" w:right="1440" w:bottom="1440" w:left="1440" w:header="1440" w:footer="1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9293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92934" w:rsidRPr="00417FB7">
      <w:rPr>
        <w:szCs w:val="24"/>
      </w:rPr>
      <w:fldChar w:fldCharType="separate"/>
    </w:r>
    <w:r w:rsidR="000B45EF">
      <w:rPr>
        <w:noProof/>
        <w:szCs w:val="24"/>
      </w:rPr>
      <w:t>4</w:t>
    </w:r>
    <w:r w:rsidR="0019293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5EF"/>
    <w:rsid w:val="000B4AA7"/>
    <w:rsid w:val="000B76FF"/>
    <w:rsid w:val="000C2055"/>
    <w:rsid w:val="000D7521"/>
    <w:rsid w:val="000E4CCE"/>
    <w:rsid w:val="0016666F"/>
    <w:rsid w:val="00167C15"/>
    <w:rsid w:val="00192934"/>
    <w:rsid w:val="00196BCC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3C2F"/>
    <w:rsid w:val="00612913"/>
    <w:rsid w:val="00614908"/>
    <w:rsid w:val="00650109"/>
    <w:rsid w:val="006E7BAE"/>
    <w:rsid w:val="00701109"/>
    <w:rsid w:val="0071171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60CB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1C94"/>
    <w:rsid w:val="00AE2077"/>
    <w:rsid w:val="00B158E3"/>
    <w:rsid w:val="00B408F8"/>
    <w:rsid w:val="00B5078E"/>
    <w:rsid w:val="00B60EDC"/>
    <w:rsid w:val="00B71FC6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648E"/>
    <w:rsid w:val="00FE5DB5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1769-F790-4430-8B76-A10E6FF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2012-03-08T12:52:00Z</cp:lastPrinted>
  <dcterms:created xsi:type="dcterms:W3CDTF">2012-03-06T20:31:00Z</dcterms:created>
  <dcterms:modified xsi:type="dcterms:W3CDTF">2012-04-02T13:53:00Z</dcterms:modified>
</cp:coreProperties>
</file>