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Default="00D83B8C" w:rsidP="00382FEC">
      <w:bookmarkStart w:id="0" w:name="_GoBack"/>
      <w:bookmarkEnd w:id="0"/>
    </w:p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34423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A0C1A" w:rsidP="007A0C1A">
            <w:r>
              <w:t>April</w:t>
            </w:r>
            <w:r w:rsidR="00EE2A6C">
              <w:t xml:space="preserve"> </w:t>
            </w:r>
            <w:r>
              <w:t>12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7A0C1A">
            <w:pPr>
              <w:rPr>
                <w:lang w:val="en-US"/>
              </w:rPr>
            </w:pPr>
            <w:r>
              <w:t xml:space="preserve">Le </w:t>
            </w:r>
            <w:r w:rsidR="007A0C1A">
              <w:t>12</w:t>
            </w:r>
            <w:r>
              <w:t xml:space="preserve"> </w:t>
            </w:r>
            <w:proofErr w:type="spellStart"/>
            <w:r w:rsidR="007A0C1A">
              <w:t>avril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E5F1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A0C1A">
              <w:rPr>
                <w:lang w:val="fr-CA"/>
              </w:rPr>
              <w:t>Les juges Deschamps, Fish et Karakatsanis</w:t>
            </w:r>
          </w:p>
        </w:tc>
      </w:tr>
      <w:tr w:rsidR="00C2612E" w:rsidRPr="002E5F1C" w:rsidTr="00F47372">
        <w:tc>
          <w:tcPr>
            <w:tcW w:w="2269" w:type="pct"/>
          </w:tcPr>
          <w:p w:rsidR="00C2612E" w:rsidRPr="007A0C1A" w:rsidRDefault="00C2612E" w:rsidP="008262A3">
            <w:pPr>
              <w:rPr>
                <w:lang w:val="fr-CA"/>
              </w:rPr>
            </w:pPr>
          </w:p>
          <w:p w:rsidR="00C2612E" w:rsidRPr="007A0C1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A0C1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7A0C1A" w:rsidTr="00F47372">
        <w:tc>
          <w:tcPr>
            <w:tcW w:w="2269" w:type="pct"/>
            <w:vAlign w:val="center"/>
          </w:tcPr>
          <w:p w:rsidR="00C23D2D" w:rsidRDefault="00C97488">
            <w:pPr>
              <w:pStyle w:val="SCCLsocPrefix"/>
            </w:pPr>
            <w:r>
              <w:t>BETWEEN:</w:t>
            </w:r>
            <w:r>
              <w:br/>
            </w:r>
          </w:p>
          <w:p w:rsidR="00C23D2D" w:rsidRDefault="00C97488">
            <w:pPr>
              <w:pStyle w:val="SCCLsocParty"/>
            </w:pPr>
            <w:r>
              <w:t>Charles Rossdeutscher</w:t>
            </w:r>
            <w:r>
              <w:br/>
            </w:r>
          </w:p>
          <w:p w:rsidR="00C23D2D" w:rsidRDefault="00C97488">
            <w:pPr>
              <w:pStyle w:val="SCCLsocPartyRole"/>
            </w:pPr>
            <w:r>
              <w:t>Applicant</w:t>
            </w:r>
            <w:r>
              <w:br/>
            </w:r>
          </w:p>
          <w:p w:rsidR="00C23D2D" w:rsidRDefault="00C97488">
            <w:pPr>
              <w:pStyle w:val="SCCLsocVersus"/>
            </w:pPr>
            <w:r>
              <w:t>- and -</w:t>
            </w:r>
            <w:r>
              <w:br/>
            </w:r>
          </w:p>
          <w:p w:rsidR="00C23D2D" w:rsidRDefault="00C97488">
            <w:pPr>
              <w:pStyle w:val="SCCLsocParty"/>
            </w:pPr>
            <w:r>
              <w:t>Concordia University</w:t>
            </w:r>
            <w:r>
              <w:br/>
            </w:r>
          </w:p>
          <w:p w:rsidR="00C23D2D" w:rsidRDefault="00C9748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23D2D" w:rsidRPr="007A0C1A" w:rsidRDefault="00C97488">
            <w:pPr>
              <w:pStyle w:val="SCCLsocPrefix"/>
              <w:rPr>
                <w:lang w:val="fr-CA"/>
              </w:rPr>
            </w:pPr>
            <w:r w:rsidRPr="007A0C1A">
              <w:rPr>
                <w:lang w:val="fr-CA"/>
              </w:rPr>
              <w:t>ENTRE :</w:t>
            </w:r>
            <w:r w:rsidRPr="007A0C1A">
              <w:rPr>
                <w:lang w:val="fr-CA"/>
              </w:rPr>
              <w:br/>
            </w:r>
          </w:p>
          <w:p w:rsidR="00C23D2D" w:rsidRPr="007A0C1A" w:rsidRDefault="00C97488">
            <w:pPr>
              <w:pStyle w:val="SCCLsocParty"/>
              <w:rPr>
                <w:lang w:val="fr-CA"/>
              </w:rPr>
            </w:pPr>
            <w:r w:rsidRPr="007A0C1A">
              <w:rPr>
                <w:lang w:val="fr-CA"/>
              </w:rPr>
              <w:t xml:space="preserve">Charles </w:t>
            </w:r>
            <w:proofErr w:type="spellStart"/>
            <w:r w:rsidRPr="007A0C1A">
              <w:rPr>
                <w:lang w:val="fr-CA"/>
              </w:rPr>
              <w:t>Rossdeutscher</w:t>
            </w:r>
            <w:proofErr w:type="spellEnd"/>
            <w:r w:rsidRPr="007A0C1A">
              <w:rPr>
                <w:lang w:val="fr-CA"/>
              </w:rPr>
              <w:br/>
            </w:r>
          </w:p>
          <w:p w:rsidR="00C23D2D" w:rsidRPr="007A0C1A" w:rsidRDefault="00C97488">
            <w:pPr>
              <w:pStyle w:val="SCCLsocPartyRole"/>
              <w:rPr>
                <w:lang w:val="fr-CA"/>
              </w:rPr>
            </w:pPr>
            <w:r w:rsidRPr="007A0C1A">
              <w:rPr>
                <w:lang w:val="fr-CA"/>
              </w:rPr>
              <w:t>Demandeur</w:t>
            </w:r>
            <w:r w:rsidRPr="007A0C1A">
              <w:rPr>
                <w:lang w:val="fr-CA"/>
              </w:rPr>
              <w:br/>
            </w:r>
          </w:p>
          <w:p w:rsidR="00C23D2D" w:rsidRPr="007A0C1A" w:rsidRDefault="00C97488">
            <w:pPr>
              <w:pStyle w:val="SCCLsocVersus"/>
              <w:rPr>
                <w:lang w:val="fr-CA"/>
              </w:rPr>
            </w:pPr>
            <w:r w:rsidRPr="007A0C1A">
              <w:rPr>
                <w:lang w:val="fr-CA"/>
              </w:rPr>
              <w:t>- et -</w:t>
            </w:r>
            <w:r w:rsidRPr="007A0C1A">
              <w:rPr>
                <w:lang w:val="fr-CA"/>
              </w:rPr>
              <w:br/>
            </w:r>
          </w:p>
          <w:p w:rsidR="00C23D2D" w:rsidRPr="007A0C1A" w:rsidRDefault="00C97488">
            <w:pPr>
              <w:pStyle w:val="SCCLsocParty"/>
              <w:rPr>
                <w:lang w:val="fr-CA"/>
              </w:rPr>
            </w:pPr>
            <w:r w:rsidRPr="007A0C1A">
              <w:rPr>
                <w:lang w:val="fr-CA"/>
              </w:rPr>
              <w:t>Université Concordia</w:t>
            </w:r>
            <w:r w:rsidRPr="007A0C1A">
              <w:rPr>
                <w:lang w:val="fr-CA"/>
              </w:rPr>
              <w:br/>
            </w:r>
          </w:p>
          <w:p w:rsidR="00C23D2D" w:rsidRPr="007A0C1A" w:rsidRDefault="00C97488" w:rsidP="007A0C1A">
            <w:pPr>
              <w:pStyle w:val="SCCLsocPartyRole"/>
              <w:rPr>
                <w:lang w:val="fr-CA"/>
              </w:rPr>
            </w:pPr>
            <w:r w:rsidRPr="007A0C1A">
              <w:rPr>
                <w:lang w:val="fr-CA"/>
              </w:rPr>
              <w:t>Intimée</w:t>
            </w:r>
          </w:p>
        </w:tc>
      </w:tr>
      <w:tr w:rsidR="00824412" w:rsidRPr="007A0C1A" w:rsidTr="00F47372">
        <w:tc>
          <w:tcPr>
            <w:tcW w:w="2269" w:type="pct"/>
            <w:vAlign w:val="center"/>
          </w:tcPr>
          <w:p w:rsidR="00824412" w:rsidRPr="007A0C1A" w:rsidRDefault="00824412" w:rsidP="00375294">
            <w:pPr>
              <w:rPr>
                <w:lang w:val="fr-CA"/>
              </w:rPr>
            </w:pPr>
          </w:p>
          <w:p w:rsidR="00824412" w:rsidRPr="007A0C1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7A0C1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7A0C1A" w:rsidRDefault="00824412" w:rsidP="00B408F8">
            <w:pPr>
              <w:rPr>
                <w:lang w:val="fr-CA"/>
              </w:rPr>
            </w:pPr>
          </w:p>
        </w:tc>
      </w:tr>
      <w:tr w:rsidR="00824412" w:rsidRPr="002E5F1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A0C1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>, Number</w:t>
            </w:r>
            <w:r w:rsidR="007A0C1A">
              <w:t xml:space="preserve"> 500-09-021671-110,</w:t>
            </w:r>
            <w:r w:rsidRPr="006E7BAE">
              <w:t xml:space="preserve"> </w:t>
            </w:r>
            <w:r>
              <w:t xml:space="preserve">2011 QCCA 1144, </w:t>
            </w:r>
            <w:r w:rsidRPr="006E7BAE">
              <w:t xml:space="preserve">dated </w:t>
            </w:r>
            <w:r>
              <w:t>June 13, 2011</w:t>
            </w:r>
            <w:r w:rsidR="007A0C1A">
              <w:t>,</w:t>
            </w:r>
            <w:r w:rsidRPr="006E7BAE">
              <w:t xml:space="preserve"> is </w:t>
            </w:r>
            <w:r w:rsidR="007A0C1A">
              <w:t>dismissed with</w:t>
            </w:r>
            <w:r w:rsidR="00CB788C">
              <w:t>out</w:t>
            </w:r>
            <w:r w:rsidR="007A0C1A">
              <w:t xml:space="preserve">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B788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A0C1A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7A0C1A" w:rsidRPr="007A0C1A">
              <w:rPr>
                <w:lang w:val="fr-CA"/>
              </w:rPr>
              <w:t>500-09-021671-110</w:t>
            </w:r>
            <w:r w:rsidR="007A0C1A">
              <w:rPr>
                <w:lang w:val="fr-CA"/>
              </w:rPr>
              <w:t xml:space="preserve">, </w:t>
            </w:r>
            <w:r w:rsidRPr="007A0C1A">
              <w:rPr>
                <w:lang w:val="fr-CA"/>
              </w:rPr>
              <w:t xml:space="preserve">2011 QCCA 1144,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A0C1A">
              <w:rPr>
                <w:lang w:val="fr-CA"/>
              </w:rPr>
              <w:t>13 juin 2011</w:t>
            </w:r>
            <w:r w:rsidRPr="006E7BAE">
              <w:rPr>
                <w:lang w:val="fr-CA"/>
              </w:rPr>
              <w:t xml:space="preserve">, est </w:t>
            </w:r>
            <w:r w:rsidR="007A0C1A">
              <w:rPr>
                <w:lang w:val="fr-CA"/>
              </w:rPr>
              <w:t xml:space="preserve">rejetée </w:t>
            </w:r>
            <w:r w:rsidR="00CB788C">
              <w:rPr>
                <w:lang w:val="fr-CA"/>
              </w:rPr>
              <w:t>sans</w:t>
            </w:r>
            <w:r w:rsidR="007A0C1A">
              <w:rPr>
                <w:lang w:val="fr-CA"/>
              </w:rPr>
              <w:t xml:space="preserve">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7A0C1A" w:rsidRPr="00D83B8C" w:rsidRDefault="007A0C1A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7A0C1A">
      <w:headerReference w:type="default" r:id="rId8"/>
      <w:pgSz w:w="12240" w:h="15840"/>
      <w:pgMar w:top="1440" w:right="1440" w:bottom="1440" w:left="1440" w:header="1440" w:footer="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B4" w:rsidRDefault="002869B4">
      <w:r>
        <w:separator/>
      </w:r>
    </w:p>
  </w:endnote>
  <w:endnote w:type="continuationSeparator" w:id="0">
    <w:p w:rsidR="002869B4" w:rsidRDefault="0028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B4" w:rsidRDefault="002869B4">
      <w:r>
        <w:separator/>
      </w:r>
    </w:p>
  </w:footnote>
  <w:footnote w:type="continuationSeparator" w:id="0">
    <w:p w:rsidR="002869B4" w:rsidRDefault="00286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22DA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22DA8" w:rsidRPr="00417FB7">
      <w:rPr>
        <w:szCs w:val="24"/>
      </w:rPr>
      <w:fldChar w:fldCharType="separate"/>
    </w:r>
    <w:r w:rsidR="007A0C1A">
      <w:rPr>
        <w:noProof/>
        <w:szCs w:val="24"/>
      </w:rPr>
      <w:t>2</w:t>
    </w:r>
    <w:r w:rsidR="00622DA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34423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869B4"/>
    <w:rsid w:val="002B5FA6"/>
    <w:rsid w:val="002E5F1C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22DA8"/>
    <w:rsid w:val="00650109"/>
    <w:rsid w:val="006E7BAE"/>
    <w:rsid w:val="00701109"/>
    <w:rsid w:val="00732CE5"/>
    <w:rsid w:val="007372EA"/>
    <w:rsid w:val="0079129C"/>
    <w:rsid w:val="007917FE"/>
    <w:rsid w:val="007A0C1A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3D2D"/>
    <w:rsid w:val="00C2612E"/>
    <w:rsid w:val="00C97488"/>
    <w:rsid w:val="00CB788C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696D-A1D2-4736-A6DA-AEBEBFA4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2012-03-22T18:12:00Z</dcterms:created>
  <dcterms:modified xsi:type="dcterms:W3CDTF">2012-04-16T15:41:00Z</dcterms:modified>
</cp:coreProperties>
</file>