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8C" w:rsidRDefault="00D83B8C" w:rsidP="00382FEC">
      <w:bookmarkStart w:id="0" w:name="_GoBack"/>
      <w:bookmarkEnd w:id="0"/>
    </w:p>
    <w:p w:rsidR="00D83B8C" w:rsidRDefault="00D83B8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34343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D01050" w:rsidP="00D01050">
            <w:r>
              <w:t>January 12</w:t>
            </w:r>
            <w:r w:rsidR="00EE2A6C">
              <w:t>, 201</w:t>
            </w:r>
            <w:r>
              <w:t>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D01050">
            <w:pPr>
              <w:rPr>
                <w:lang w:val="en-US"/>
              </w:rPr>
            </w:pPr>
            <w:r>
              <w:t xml:space="preserve">Le </w:t>
            </w:r>
            <w:r w:rsidR="00D01050">
              <w:t>1</w:t>
            </w:r>
            <w:r>
              <w:t xml:space="preserve">2 </w:t>
            </w:r>
            <w:proofErr w:type="spellStart"/>
            <w:r w:rsidR="00D01050">
              <w:t>janvier</w:t>
            </w:r>
            <w:proofErr w:type="spellEnd"/>
            <w:r>
              <w:t xml:space="preserve"> 201</w:t>
            </w:r>
            <w:r w:rsidR="00D01050">
              <w:t>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72CE8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01050">
              <w:rPr>
                <w:lang w:val="fr-CA"/>
              </w:rPr>
              <w:t>Les juges LeBel, Abella et Cromwell</w:t>
            </w:r>
          </w:p>
        </w:tc>
      </w:tr>
      <w:tr w:rsidR="00C2612E" w:rsidRPr="00F72CE8" w:rsidTr="00F47372">
        <w:tc>
          <w:tcPr>
            <w:tcW w:w="2269" w:type="pct"/>
          </w:tcPr>
          <w:p w:rsidR="00C2612E" w:rsidRPr="00D01050" w:rsidRDefault="00C2612E" w:rsidP="008262A3">
            <w:pPr>
              <w:rPr>
                <w:lang w:val="fr-CA"/>
              </w:rPr>
            </w:pPr>
          </w:p>
          <w:p w:rsidR="00C2612E" w:rsidRPr="00D01050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D01050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4664B5" w:rsidRDefault="00C31DEB">
            <w:pPr>
              <w:pStyle w:val="SCCLsocPrefix"/>
            </w:pPr>
            <w:r>
              <w:t>BETWEEN:</w:t>
            </w:r>
            <w:r>
              <w:br/>
            </w:r>
          </w:p>
          <w:p w:rsidR="004664B5" w:rsidRDefault="00C31DEB">
            <w:pPr>
              <w:pStyle w:val="SCCLsocParty"/>
            </w:pPr>
            <w:r>
              <w:t>Erika S. Tiedemann</w:t>
            </w:r>
            <w:r>
              <w:br/>
            </w:r>
          </w:p>
          <w:p w:rsidR="004664B5" w:rsidRDefault="00C31DEB">
            <w:pPr>
              <w:pStyle w:val="SCCLsocPartyRole"/>
            </w:pPr>
            <w:r>
              <w:t>Applicant</w:t>
            </w:r>
            <w:r>
              <w:br/>
            </w:r>
          </w:p>
          <w:p w:rsidR="004664B5" w:rsidRPr="00D01050" w:rsidRDefault="00C31DEB">
            <w:pPr>
              <w:pStyle w:val="SCCLsocVersus"/>
              <w:rPr>
                <w:lang w:val="fr-CA"/>
              </w:rPr>
            </w:pPr>
            <w:r w:rsidRPr="00D01050">
              <w:rPr>
                <w:lang w:val="fr-CA"/>
              </w:rPr>
              <w:t>- and -</w:t>
            </w:r>
            <w:r w:rsidRPr="00D01050">
              <w:rPr>
                <w:lang w:val="fr-CA"/>
              </w:rPr>
              <w:br/>
            </w:r>
          </w:p>
          <w:p w:rsidR="004664B5" w:rsidRPr="00D01050" w:rsidRDefault="00C31DEB">
            <w:pPr>
              <w:pStyle w:val="SCCLsocParty"/>
              <w:rPr>
                <w:lang w:val="fr-CA"/>
              </w:rPr>
            </w:pPr>
            <w:r w:rsidRPr="00D01050">
              <w:rPr>
                <w:lang w:val="fr-CA"/>
              </w:rPr>
              <w:t>Agence du Revenu du Québec</w:t>
            </w:r>
            <w:r w:rsidRPr="00D01050">
              <w:rPr>
                <w:lang w:val="fr-CA"/>
              </w:rPr>
              <w:br/>
            </w:r>
          </w:p>
          <w:p w:rsidR="004664B5" w:rsidRDefault="00C31DE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4664B5" w:rsidRPr="00D01050" w:rsidRDefault="00C31DEB">
            <w:pPr>
              <w:pStyle w:val="SCCLsocPrefix"/>
              <w:rPr>
                <w:lang w:val="fr-CA"/>
              </w:rPr>
            </w:pPr>
            <w:r w:rsidRPr="00D01050">
              <w:rPr>
                <w:lang w:val="fr-CA"/>
              </w:rPr>
              <w:t>ENTRE :</w:t>
            </w:r>
            <w:r w:rsidRPr="00D01050">
              <w:rPr>
                <w:lang w:val="fr-CA"/>
              </w:rPr>
              <w:br/>
            </w:r>
          </w:p>
          <w:p w:rsidR="004664B5" w:rsidRPr="00D01050" w:rsidRDefault="00C31DEB">
            <w:pPr>
              <w:pStyle w:val="SCCLsocParty"/>
              <w:rPr>
                <w:lang w:val="fr-CA"/>
              </w:rPr>
            </w:pPr>
            <w:r w:rsidRPr="00D01050">
              <w:rPr>
                <w:lang w:val="fr-CA"/>
              </w:rPr>
              <w:t xml:space="preserve">Erika S. </w:t>
            </w:r>
            <w:proofErr w:type="spellStart"/>
            <w:r w:rsidRPr="00D01050">
              <w:rPr>
                <w:lang w:val="fr-CA"/>
              </w:rPr>
              <w:t>Tiedemann</w:t>
            </w:r>
            <w:proofErr w:type="spellEnd"/>
            <w:r w:rsidRPr="00D01050">
              <w:rPr>
                <w:lang w:val="fr-CA"/>
              </w:rPr>
              <w:br/>
            </w:r>
          </w:p>
          <w:p w:rsidR="004664B5" w:rsidRPr="00D01050" w:rsidRDefault="00C31DEB">
            <w:pPr>
              <w:pStyle w:val="SCCLsocPartyRole"/>
              <w:rPr>
                <w:lang w:val="fr-CA"/>
              </w:rPr>
            </w:pPr>
            <w:r w:rsidRPr="00D01050">
              <w:rPr>
                <w:lang w:val="fr-CA"/>
              </w:rPr>
              <w:t>Demanderesse</w:t>
            </w:r>
            <w:r w:rsidRPr="00D01050">
              <w:rPr>
                <w:lang w:val="fr-CA"/>
              </w:rPr>
              <w:br/>
            </w:r>
          </w:p>
          <w:p w:rsidR="004664B5" w:rsidRPr="00D01050" w:rsidRDefault="00C31DEB">
            <w:pPr>
              <w:pStyle w:val="SCCLsocVersus"/>
              <w:rPr>
                <w:lang w:val="fr-CA"/>
              </w:rPr>
            </w:pPr>
            <w:r w:rsidRPr="00D01050">
              <w:rPr>
                <w:lang w:val="fr-CA"/>
              </w:rPr>
              <w:t>- et -</w:t>
            </w:r>
            <w:r w:rsidRPr="00D01050">
              <w:rPr>
                <w:lang w:val="fr-CA"/>
              </w:rPr>
              <w:br/>
            </w:r>
          </w:p>
          <w:p w:rsidR="004664B5" w:rsidRPr="00D01050" w:rsidRDefault="00C31DEB">
            <w:pPr>
              <w:pStyle w:val="SCCLsocParty"/>
              <w:rPr>
                <w:lang w:val="fr-CA"/>
              </w:rPr>
            </w:pPr>
            <w:r w:rsidRPr="00D01050">
              <w:rPr>
                <w:lang w:val="fr-CA"/>
              </w:rPr>
              <w:t>Agence du Revenu du Québec</w:t>
            </w:r>
            <w:r w:rsidRPr="00D01050">
              <w:rPr>
                <w:lang w:val="fr-CA"/>
              </w:rPr>
              <w:br/>
            </w:r>
          </w:p>
          <w:p w:rsidR="004664B5" w:rsidRDefault="00C31DEB" w:rsidP="00D01050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72CE8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D0105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>
              <w:t>500-10-004891-113</w:t>
            </w:r>
            <w:r w:rsidRPr="006E7BAE">
              <w:t xml:space="preserve">, </w:t>
            </w:r>
            <w:r w:rsidR="0029242F">
              <w:t>2011 QCCA 85</w:t>
            </w:r>
            <w:r w:rsidR="0053343C">
              <w:t>1</w:t>
            </w:r>
            <w:r w:rsidR="0029242F">
              <w:t xml:space="preserve">, </w:t>
            </w:r>
            <w:r w:rsidRPr="006E7BAE">
              <w:t xml:space="preserve">dated </w:t>
            </w:r>
            <w:r>
              <w:t>May 2, 2011</w:t>
            </w:r>
            <w:r w:rsidR="00D01050">
              <w:t>,</w:t>
            </w:r>
            <w:r w:rsidRPr="006E7BAE">
              <w:t xml:space="preserve"> is </w:t>
            </w:r>
            <w:r w:rsidR="00D01050">
              <w:t>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D0105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01050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Pr="00D01050">
              <w:rPr>
                <w:lang w:val="fr-CA"/>
              </w:rPr>
              <w:t>500-10-004891-113</w:t>
            </w:r>
            <w:r w:rsidRPr="006E7BAE">
              <w:rPr>
                <w:lang w:val="fr-CA"/>
              </w:rPr>
              <w:t xml:space="preserve">, </w:t>
            </w:r>
            <w:r w:rsidR="0029242F">
              <w:rPr>
                <w:lang w:val="fr-CA"/>
              </w:rPr>
              <w:t>2011 QCCA 85</w:t>
            </w:r>
            <w:r w:rsidR="0053343C">
              <w:rPr>
                <w:lang w:val="fr-CA"/>
              </w:rPr>
              <w:t>1</w:t>
            </w:r>
            <w:r w:rsidR="0029242F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01050">
              <w:rPr>
                <w:lang w:val="fr-CA"/>
              </w:rPr>
              <w:t>2 mai 2011</w:t>
            </w:r>
            <w:r w:rsidRPr="006E7BAE">
              <w:rPr>
                <w:lang w:val="fr-CA"/>
              </w:rPr>
              <w:t xml:space="preserve">, est </w:t>
            </w:r>
            <w:r w:rsidR="00D01050">
              <w:rPr>
                <w:lang w:val="fr-CA"/>
              </w:rPr>
              <w:t>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D01050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D01050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F312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F312B" w:rsidRPr="00417FB7">
      <w:rPr>
        <w:szCs w:val="24"/>
      </w:rPr>
      <w:fldChar w:fldCharType="separate"/>
    </w:r>
    <w:r w:rsidR="00D01050">
      <w:rPr>
        <w:noProof/>
        <w:szCs w:val="24"/>
      </w:rPr>
      <w:t>4</w:t>
    </w:r>
    <w:r w:rsidR="008F312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34343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61AFC"/>
    <w:rsid w:val="0027284C"/>
    <w:rsid w:val="0029242F"/>
    <w:rsid w:val="002B5FA6"/>
    <w:rsid w:val="0031097F"/>
    <w:rsid w:val="0031165C"/>
    <w:rsid w:val="00356186"/>
    <w:rsid w:val="0037465C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664B5"/>
    <w:rsid w:val="004943CF"/>
    <w:rsid w:val="004956DA"/>
    <w:rsid w:val="004D4658"/>
    <w:rsid w:val="0053343C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312B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31DEB"/>
    <w:rsid w:val="00CE249F"/>
    <w:rsid w:val="00CF17D0"/>
    <w:rsid w:val="00D0105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2CE8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2A452-40E7-4B58-9199-F9DC5E61A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Genevieve Leger</cp:lastModifiedBy>
  <cp:revision>6</cp:revision>
  <dcterms:created xsi:type="dcterms:W3CDTF">2011-12-15T20:50:00Z</dcterms:created>
  <dcterms:modified xsi:type="dcterms:W3CDTF">2012-01-16T15:59:00Z</dcterms:modified>
</cp:coreProperties>
</file>