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589E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589E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459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589E">
              <w:rPr>
                <w:lang w:val="fr-CA"/>
              </w:rPr>
              <w:t xml:space="preserve">La juge en chef McLachlin et les juges </w:t>
            </w:r>
            <w:proofErr w:type="spellStart"/>
            <w:r w:rsidRPr="00EE589E">
              <w:rPr>
                <w:lang w:val="fr-CA"/>
              </w:rPr>
              <w:t>Rothstein</w:t>
            </w:r>
            <w:proofErr w:type="spellEnd"/>
            <w:r w:rsidRPr="00EE589E">
              <w:rPr>
                <w:lang w:val="fr-CA"/>
              </w:rPr>
              <w:t xml:space="preserve"> et </w:t>
            </w:r>
            <w:proofErr w:type="spellStart"/>
            <w:r w:rsidRPr="00EE589E">
              <w:rPr>
                <w:lang w:val="fr-CA"/>
              </w:rPr>
              <w:t>Moldaver</w:t>
            </w:r>
            <w:proofErr w:type="spellEnd"/>
          </w:p>
        </w:tc>
      </w:tr>
      <w:tr w:rsidR="00C2612E" w:rsidRPr="009D4593" w:rsidTr="00F47372">
        <w:tc>
          <w:tcPr>
            <w:tcW w:w="2269" w:type="pct"/>
          </w:tcPr>
          <w:p w:rsidR="00C2612E" w:rsidRPr="00EE589E" w:rsidRDefault="00C2612E" w:rsidP="008262A3">
            <w:pPr>
              <w:rPr>
                <w:lang w:val="fr-CA"/>
              </w:rPr>
            </w:pPr>
          </w:p>
          <w:p w:rsidR="00C2612E" w:rsidRPr="00EE58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E58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A74D1" w:rsidRDefault="00EE589E">
            <w:pPr>
              <w:pStyle w:val="SCCLsocPrefix"/>
            </w:pPr>
            <w:r>
              <w:t>BETWEEN:</w:t>
            </w:r>
            <w:r>
              <w:br/>
            </w:r>
          </w:p>
          <w:p w:rsidR="008A74D1" w:rsidRDefault="00EE589E">
            <w:pPr>
              <w:pStyle w:val="SCCLsocParty"/>
            </w:pPr>
            <w:r>
              <w:t>Pavitar Singh Bajwa</w:t>
            </w:r>
            <w:r>
              <w:br/>
            </w:r>
          </w:p>
          <w:p w:rsidR="008A74D1" w:rsidRDefault="00EE589E">
            <w:pPr>
              <w:pStyle w:val="SCCLsocPartyRole"/>
            </w:pPr>
            <w:r>
              <w:t>Applicant</w:t>
            </w:r>
            <w:r>
              <w:br/>
            </w:r>
          </w:p>
          <w:p w:rsidR="008A74D1" w:rsidRDefault="00EE589E">
            <w:pPr>
              <w:pStyle w:val="SCCLsocVersus"/>
            </w:pPr>
            <w:r>
              <w:t>- and -</w:t>
            </w:r>
            <w:r>
              <w:br/>
            </w:r>
          </w:p>
          <w:p w:rsidR="008A74D1" w:rsidRDefault="00EE589E">
            <w:pPr>
              <w:pStyle w:val="SCCLsocParty"/>
            </w:pPr>
            <w:r>
              <w:t>British Columbia Veterinary Medical Association</w:t>
            </w:r>
            <w:r>
              <w:br/>
            </w:r>
          </w:p>
          <w:p w:rsidR="008A74D1" w:rsidRDefault="00EE58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A74D1" w:rsidRPr="00EE589E" w:rsidRDefault="00EE589E">
            <w:pPr>
              <w:pStyle w:val="SCCLsocPrefix"/>
              <w:rPr>
                <w:lang w:val="fr-CA"/>
              </w:rPr>
            </w:pPr>
            <w:r w:rsidRPr="00EE589E">
              <w:rPr>
                <w:lang w:val="fr-CA"/>
              </w:rPr>
              <w:t>ENTRE :</w:t>
            </w:r>
            <w:r w:rsidRPr="00EE589E">
              <w:rPr>
                <w:lang w:val="fr-CA"/>
              </w:rPr>
              <w:br/>
            </w:r>
          </w:p>
          <w:p w:rsidR="008A74D1" w:rsidRPr="00EE589E" w:rsidRDefault="00EE589E">
            <w:pPr>
              <w:pStyle w:val="SCCLsocParty"/>
              <w:rPr>
                <w:lang w:val="fr-CA"/>
              </w:rPr>
            </w:pPr>
            <w:proofErr w:type="spellStart"/>
            <w:r w:rsidRPr="00EE589E">
              <w:rPr>
                <w:lang w:val="fr-CA"/>
              </w:rPr>
              <w:t>Pavitar</w:t>
            </w:r>
            <w:proofErr w:type="spellEnd"/>
            <w:r w:rsidRPr="00EE589E">
              <w:rPr>
                <w:lang w:val="fr-CA"/>
              </w:rPr>
              <w:t xml:space="preserve"> Singh </w:t>
            </w:r>
            <w:proofErr w:type="spellStart"/>
            <w:r w:rsidRPr="00EE589E">
              <w:rPr>
                <w:lang w:val="fr-CA"/>
              </w:rPr>
              <w:t>Bajwa</w:t>
            </w:r>
            <w:proofErr w:type="spellEnd"/>
            <w:r w:rsidRPr="00EE589E">
              <w:rPr>
                <w:lang w:val="fr-CA"/>
              </w:rPr>
              <w:br/>
            </w:r>
          </w:p>
          <w:p w:rsidR="008A74D1" w:rsidRPr="00EE589E" w:rsidRDefault="00EE589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E589E">
              <w:rPr>
                <w:lang w:val="fr-CA"/>
              </w:rPr>
              <w:br/>
            </w:r>
          </w:p>
          <w:p w:rsidR="008A74D1" w:rsidRDefault="00EE589E">
            <w:pPr>
              <w:pStyle w:val="SCCLsocVersus"/>
            </w:pPr>
            <w:r>
              <w:t>- et -</w:t>
            </w:r>
            <w:r>
              <w:br/>
            </w:r>
          </w:p>
          <w:p w:rsidR="008A74D1" w:rsidRDefault="00EE589E">
            <w:pPr>
              <w:pStyle w:val="SCCLsocParty"/>
            </w:pPr>
            <w:r>
              <w:t>British Columbia Veterinary Medical Association</w:t>
            </w:r>
            <w:r>
              <w:br/>
            </w:r>
          </w:p>
          <w:p w:rsidR="008A74D1" w:rsidRDefault="00EE589E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459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E589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CA038280, 2011 BCCA 265</w:t>
            </w:r>
            <w:r w:rsidRPr="006E7BAE">
              <w:t xml:space="preserve">, dated </w:t>
            </w:r>
            <w:r>
              <w:t>June 13, 2011</w:t>
            </w:r>
            <w:r w:rsidR="00EE589E">
              <w:t>,</w:t>
            </w:r>
            <w:r w:rsidRPr="006E7BAE">
              <w:t xml:space="preserve"> is</w:t>
            </w:r>
            <w:r w:rsidR="00EE589E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589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E589E">
              <w:rPr>
                <w:lang w:val="fr-CA"/>
              </w:rPr>
              <w:t>CA038280, 2011 BCCA 265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589E">
              <w:rPr>
                <w:lang w:val="fr-CA"/>
              </w:rPr>
              <w:t>13 juin 2011</w:t>
            </w:r>
            <w:r w:rsidR="00EE589E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04AD6" w:rsidRPr="00D83B8C" w:rsidRDefault="00E04AD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E04AD6" w:rsidRPr="00E04AD6" w:rsidRDefault="00E04AD6" w:rsidP="00E04AD6">
      <w:pPr>
        <w:jc w:val="center"/>
        <w:rPr>
          <w:lang w:val="en-US"/>
        </w:rPr>
      </w:pPr>
      <w:proofErr w:type="gramStart"/>
      <w:r w:rsidRPr="00E04AD6">
        <w:rPr>
          <w:lang w:val="en-US"/>
        </w:rPr>
        <w:t>J.S.C.C.</w:t>
      </w:r>
      <w:proofErr w:type="gramEnd"/>
    </w:p>
    <w:p w:rsidR="00E04AD6" w:rsidRPr="00E04AD6" w:rsidRDefault="00E04AD6" w:rsidP="00E04AD6">
      <w:pPr>
        <w:jc w:val="center"/>
        <w:rPr>
          <w:lang w:val="en-US"/>
        </w:rPr>
      </w:pPr>
      <w:proofErr w:type="gramStart"/>
      <w:r w:rsidRPr="00E04AD6">
        <w:rPr>
          <w:lang w:val="en-US"/>
        </w:rPr>
        <w:t>J.C.S.C.</w:t>
      </w:r>
      <w:proofErr w:type="gramEnd"/>
    </w:p>
    <w:p w:rsidR="003A37CF" w:rsidRPr="00D83B8C" w:rsidRDefault="003A37CF" w:rsidP="00E04AD6">
      <w:pPr>
        <w:jc w:val="center"/>
        <w:rPr>
          <w:lang w:val="fr-CA"/>
        </w:rPr>
      </w:pPr>
    </w:p>
    <w:sectPr w:rsidR="003A37CF" w:rsidRPr="00D83B8C" w:rsidSect="00EE589E">
      <w:headerReference w:type="default" r:id="rId8"/>
      <w:pgSz w:w="12240" w:h="15840"/>
      <w:pgMar w:top="1440" w:right="1440" w:bottom="5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3010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30105" w:rsidRPr="00417FB7">
      <w:rPr>
        <w:szCs w:val="24"/>
      </w:rPr>
      <w:fldChar w:fldCharType="separate"/>
    </w:r>
    <w:r w:rsidR="00EE589E">
      <w:rPr>
        <w:noProof/>
        <w:szCs w:val="24"/>
      </w:rPr>
      <w:t>4</w:t>
    </w:r>
    <w:r w:rsidR="0053010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0105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74D1"/>
    <w:rsid w:val="008F53F3"/>
    <w:rsid w:val="009305BF"/>
    <w:rsid w:val="00951EF6"/>
    <w:rsid w:val="0096638C"/>
    <w:rsid w:val="00971A08"/>
    <w:rsid w:val="009D4593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4AD6"/>
    <w:rsid w:val="00E12A51"/>
    <w:rsid w:val="00E777AD"/>
    <w:rsid w:val="00EA4B61"/>
    <w:rsid w:val="00EE2A6C"/>
    <w:rsid w:val="00EE589E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6B4C-9610-422A-8247-C3C1CC1B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2012-02-22T16:44:00Z</cp:lastPrinted>
  <dcterms:created xsi:type="dcterms:W3CDTF">2012-02-06T15:17:00Z</dcterms:created>
  <dcterms:modified xsi:type="dcterms:W3CDTF">2012-02-27T16:28:00Z</dcterms:modified>
</cp:coreProperties>
</file>