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7E68C7" w:rsidRDefault="003A37CF" w:rsidP="00AE2077">
      <w:pPr>
        <w:jc w:val="right"/>
      </w:pPr>
      <w:r w:rsidRPr="0031097F">
        <w:t xml:space="preserve">No. </w:t>
      </w:r>
      <w:r>
        <w:t>33663</w:t>
      </w:r>
      <w:r w:rsidR="0016666F">
        <w:t>     </w:t>
      </w:r>
    </w:p>
    <w:p w:rsidR="009F436C" w:rsidRDefault="009F436C" w:rsidP="00382FEC"/>
    <w:p w:rsidR="002568D3" w:rsidRDefault="002568D3" w:rsidP="00382FEC"/>
    <w:p w:rsidR="002568D3" w:rsidRPr="0031097F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074657" w:rsidP="004538BB">
            <w:r>
              <w:t xml:space="preserve">September </w:t>
            </w:r>
            <w:r w:rsidR="004538BB">
              <w:t>30</w:t>
            </w:r>
            <w:r>
              <w:t>,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074657" w:rsidP="004538BB">
            <w:pPr>
              <w:rPr>
                <w:lang w:val="en-US"/>
              </w:rPr>
            </w:pPr>
            <w:r>
              <w:t xml:space="preserve">Le </w:t>
            </w:r>
            <w:r w:rsidR="004538BB">
              <w:t>30</w:t>
            </w:r>
            <w:r>
              <w:t xml:space="preserve"> </w:t>
            </w:r>
            <w:proofErr w:type="spellStart"/>
            <w:r>
              <w:t>septembre</w:t>
            </w:r>
            <w:proofErr w:type="spellEnd"/>
            <w:r>
              <w:t xml:space="preserve"> 2010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3A1736" w:rsidTr="00F47372">
        <w:tc>
          <w:tcPr>
            <w:tcW w:w="2269" w:type="pct"/>
          </w:tcPr>
          <w:p w:rsidR="00417FB7" w:rsidRPr="0031097F" w:rsidRDefault="00417FB7" w:rsidP="008262A3">
            <w:r w:rsidRPr="0031097F">
              <w:t xml:space="preserve">Coram:  </w:t>
            </w:r>
            <w:r>
              <w:t>Binnie, Fish and Rothstein</w:t>
            </w:r>
            <w:r w:rsidRPr="0031097F">
              <w:t>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417FB7" w:rsidP="00382FEC">
            <w:pPr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4538BB">
              <w:rPr>
                <w:lang w:val="fr-CA"/>
              </w:rPr>
              <w:t>Les juges Binnie, Fish et Rothstein</w:t>
            </w:r>
          </w:p>
        </w:tc>
      </w:tr>
      <w:tr w:rsidR="00C2612E" w:rsidRPr="003A1736" w:rsidTr="00F47372">
        <w:tc>
          <w:tcPr>
            <w:tcW w:w="2269" w:type="pct"/>
          </w:tcPr>
          <w:p w:rsidR="00C2612E" w:rsidRPr="004538BB" w:rsidRDefault="00C2612E" w:rsidP="008262A3">
            <w:pPr>
              <w:rPr>
                <w:lang w:val="fr-CA"/>
              </w:rPr>
            </w:pPr>
          </w:p>
          <w:p w:rsidR="00C2612E" w:rsidRPr="004538B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4538B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2C2057" w:rsidRDefault="004538BB">
            <w:pPr>
              <w:pStyle w:val="SCCLsocPrefix"/>
            </w:pPr>
            <w:r>
              <w:t>BETWEEN:</w:t>
            </w:r>
            <w:r>
              <w:br/>
            </w:r>
          </w:p>
          <w:p w:rsidR="002C2057" w:rsidRDefault="004538BB">
            <w:pPr>
              <w:pStyle w:val="SCCLsocParty"/>
            </w:pPr>
            <w:r>
              <w:t>Cathyrene Bröeker</w:t>
            </w:r>
            <w:r>
              <w:br/>
            </w:r>
          </w:p>
          <w:p w:rsidR="002C2057" w:rsidRDefault="004538BB">
            <w:pPr>
              <w:pStyle w:val="SCCLsocPartyRole"/>
            </w:pPr>
            <w:r>
              <w:t>Applicant</w:t>
            </w:r>
            <w:r>
              <w:br/>
            </w:r>
          </w:p>
          <w:p w:rsidR="002C2057" w:rsidRDefault="004538BB">
            <w:pPr>
              <w:pStyle w:val="SCCLsocVersus"/>
            </w:pPr>
            <w:r>
              <w:t>- and -</w:t>
            </w:r>
            <w:r>
              <w:br/>
            </w:r>
          </w:p>
          <w:p w:rsidR="002C2057" w:rsidRDefault="004538BB">
            <w:pPr>
              <w:pStyle w:val="SCCLsocParty"/>
            </w:pPr>
            <w:r>
              <w:t xml:space="preserve">Bennett Jones Law Firm and Sheldon Mervin </w:t>
            </w:r>
            <w:proofErr w:type="spellStart"/>
            <w:r>
              <w:t>Chumir</w:t>
            </w:r>
            <w:proofErr w:type="spellEnd"/>
            <w:r>
              <w:t xml:space="preserve"> Estate</w:t>
            </w:r>
            <w:r>
              <w:br/>
            </w:r>
          </w:p>
          <w:p w:rsidR="002C2057" w:rsidRDefault="004538BB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2C2057" w:rsidRPr="004538BB" w:rsidRDefault="004538BB">
            <w:pPr>
              <w:pStyle w:val="SCCLsocPrefix"/>
              <w:rPr>
                <w:lang w:val="fr-CA"/>
              </w:rPr>
            </w:pPr>
            <w:r w:rsidRPr="004538BB">
              <w:rPr>
                <w:lang w:val="fr-CA"/>
              </w:rPr>
              <w:t>ENTRE :</w:t>
            </w:r>
            <w:r w:rsidRPr="004538BB">
              <w:rPr>
                <w:lang w:val="fr-CA"/>
              </w:rPr>
              <w:br/>
            </w:r>
          </w:p>
          <w:p w:rsidR="002C2057" w:rsidRPr="004538BB" w:rsidRDefault="004538BB">
            <w:pPr>
              <w:pStyle w:val="SCCLsocParty"/>
              <w:rPr>
                <w:lang w:val="fr-CA"/>
              </w:rPr>
            </w:pPr>
            <w:proofErr w:type="spellStart"/>
            <w:r w:rsidRPr="004538BB">
              <w:rPr>
                <w:lang w:val="fr-CA"/>
              </w:rPr>
              <w:t>Cathyrene</w:t>
            </w:r>
            <w:proofErr w:type="spellEnd"/>
            <w:r w:rsidRPr="004538BB">
              <w:rPr>
                <w:lang w:val="fr-CA"/>
              </w:rPr>
              <w:t xml:space="preserve"> </w:t>
            </w:r>
            <w:proofErr w:type="spellStart"/>
            <w:r w:rsidRPr="004538BB">
              <w:rPr>
                <w:lang w:val="fr-CA"/>
              </w:rPr>
              <w:t>Bröeker</w:t>
            </w:r>
            <w:proofErr w:type="spellEnd"/>
            <w:r w:rsidRPr="004538BB">
              <w:rPr>
                <w:lang w:val="fr-CA"/>
              </w:rPr>
              <w:br/>
            </w:r>
          </w:p>
          <w:p w:rsidR="002C2057" w:rsidRPr="004538BB" w:rsidRDefault="004538BB">
            <w:pPr>
              <w:pStyle w:val="SCCLsocPartyRole"/>
              <w:rPr>
                <w:lang w:val="fr-CA"/>
              </w:rPr>
            </w:pPr>
            <w:r w:rsidRPr="004538BB">
              <w:rPr>
                <w:lang w:val="fr-CA"/>
              </w:rPr>
              <w:t>Demanderesse</w:t>
            </w:r>
            <w:r w:rsidRPr="004538BB">
              <w:rPr>
                <w:lang w:val="fr-CA"/>
              </w:rPr>
              <w:br/>
            </w:r>
          </w:p>
          <w:p w:rsidR="002C2057" w:rsidRPr="004538BB" w:rsidRDefault="004538BB">
            <w:pPr>
              <w:pStyle w:val="SCCLsocVersus"/>
              <w:rPr>
                <w:lang w:val="fr-CA"/>
              </w:rPr>
            </w:pPr>
            <w:r w:rsidRPr="004538BB">
              <w:rPr>
                <w:lang w:val="fr-CA"/>
              </w:rPr>
              <w:t>- et -</w:t>
            </w:r>
            <w:r w:rsidRPr="004538BB">
              <w:rPr>
                <w:lang w:val="fr-CA"/>
              </w:rPr>
              <w:br/>
            </w:r>
          </w:p>
          <w:p w:rsidR="002C2057" w:rsidRPr="004538BB" w:rsidRDefault="004538BB">
            <w:pPr>
              <w:pStyle w:val="SCCLsocParty"/>
              <w:rPr>
                <w:lang w:val="fr-CA"/>
              </w:rPr>
            </w:pPr>
            <w:r w:rsidRPr="004538BB">
              <w:rPr>
                <w:lang w:val="fr-CA"/>
              </w:rPr>
              <w:t>Bennett Jones, cabinet d’avocats,</w:t>
            </w:r>
            <w:r>
              <w:rPr>
                <w:lang w:val="fr-CA"/>
              </w:rPr>
              <w:t xml:space="preserve"> et </w:t>
            </w:r>
            <w:r w:rsidRPr="004538BB">
              <w:rPr>
                <w:lang w:val="fr-CA"/>
              </w:rPr>
              <w:t xml:space="preserve">Succession de Sheldon </w:t>
            </w:r>
            <w:proofErr w:type="spellStart"/>
            <w:r w:rsidRPr="004538BB">
              <w:rPr>
                <w:lang w:val="fr-CA"/>
              </w:rPr>
              <w:t>Mervin</w:t>
            </w:r>
            <w:proofErr w:type="spellEnd"/>
            <w:r w:rsidRPr="004538BB">
              <w:rPr>
                <w:lang w:val="fr-CA"/>
              </w:rPr>
              <w:t xml:space="preserve"> </w:t>
            </w:r>
            <w:proofErr w:type="spellStart"/>
            <w:r w:rsidRPr="004538BB">
              <w:rPr>
                <w:lang w:val="fr-CA"/>
              </w:rPr>
              <w:t>Chumir</w:t>
            </w:r>
            <w:proofErr w:type="spellEnd"/>
            <w:r w:rsidRPr="004538BB">
              <w:rPr>
                <w:lang w:val="fr-CA"/>
              </w:rPr>
              <w:br/>
            </w:r>
          </w:p>
          <w:p w:rsidR="002C2057" w:rsidRDefault="004538BB" w:rsidP="00FE5BD4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824412" w:rsidRDefault="00824412" w:rsidP="00375294"/>
          <w:p w:rsidR="00824412" w:rsidRDefault="00824412" w:rsidP="00375294"/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3A1736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824412" w:rsidP="004538BB">
            <w:pPr>
              <w:jc w:val="both"/>
            </w:pPr>
            <w:r w:rsidRPr="0031097F">
              <w:t>The app</w:t>
            </w:r>
            <w:r w:rsidR="00011960">
              <w:t>lication for leave to appeal from the judgment of the</w:t>
            </w:r>
            <w:bookmarkStart w:id="0" w:name="BM_1_"/>
            <w:bookmarkEnd w:id="0"/>
            <w:r w:rsidRPr="0031097F">
              <w:t xml:space="preserve"> </w:t>
            </w:r>
            <w:r>
              <w:t>Court of Appeal of Alberta (Calgary)</w:t>
            </w:r>
            <w:r w:rsidRPr="0031097F">
              <w:t xml:space="preserve">, Number </w:t>
            </w:r>
            <w:r>
              <w:t>0901-0059-AC, 2010 ABCA 67</w:t>
            </w:r>
            <w:r w:rsidRPr="0031097F">
              <w:t xml:space="preserve">, dated </w:t>
            </w:r>
            <w:r>
              <w:t>February 26, 2010</w:t>
            </w:r>
            <w:r w:rsidRPr="0031097F">
              <w:t xml:space="preserve"> is </w:t>
            </w:r>
            <w:r w:rsidR="004538BB">
              <w:t>dismissed with costs.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824412" w:rsidRDefault="00824412" w:rsidP="004538BB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>L</w:t>
            </w:r>
            <w:r w:rsidR="00011960">
              <w:rPr>
                <w:lang w:val="fr-CA"/>
              </w:rPr>
              <w:t>a demande d’autorisation d’appel de l’arrêt de la</w:t>
            </w:r>
            <w:r w:rsidRPr="00824412">
              <w:rPr>
                <w:lang w:val="fr-CA"/>
              </w:rPr>
              <w:t xml:space="preserve"> </w:t>
            </w:r>
            <w:r w:rsidRPr="004538BB">
              <w:rPr>
                <w:lang w:val="fr-CA"/>
              </w:rPr>
              <w:t>Cour d</w:t>
            </w:r>
            <w:r w:rsidR="004538BB">
              <w:rPr>
                <w:lang w:val="fr-CA"/>
              </w:rPr>
              <w:t>’</w:t>
            </w:r>
            <w:r w:rsidRPr="004538BB">
              <w:rPr>
                <w:lang w:val="fr-CA"/>
              </w:rPr>
              <w:t>appel de l’Alberta (Calgary)</w:t>
            </w:r>
            <w:r w:rsidRPr="00824412">
              <w:rPr>
                <w:lang w:val="fr-CA"/>
              </w:rPr>
              <w:t xml:space="preserve">, numéro </w:t>
            </w:r>
            <w:r w:rsidRPr="004538BB">
              <w:rPr>
                <w:lang w:val="fr-CA"/>
              </w:rPr>
              <w:t>0901-0059-AC, 2010 ABCA 67</w:t>
            </w:r>
            <w:r w:rsidRPr="00824412">
              <w:rPr>
                <w:lang w:val="fr-CA"/>
              </w:rPr>
              <w:t xml:space="preserve">, </w:t>
            </w:r>
            <w:r w:rsidR="00011960">
              <w:rPr>
                <w:lang w:val="fr-CA"/>
              </w:rPr>
              <w:t>daté du</w:t>
            </w:r>
            <w:r w:rsidRPr="00824412">
              <w:rPr>
                <w:lang w:val="fr-CA"/>
              </w:rPr>
              <w:t xml:space="preserve"> </w:t>
            </w:r>
            <w:r w:rsidRPr="004538BB">
              <w:rPr>
                <w:lang w:val="fr-CA"/>
              </w:rPr>
              <w:t>26 février 2010</w:t>
            </w:r>
            <w:r w:rsidRPr="00824412">
              <w:rPr>
                <w:lang w:val="fr-CA"/>
              </w:rPr>
              <w:t xml:space="preserve">, est </w:t>
            </w:r>
            <w:r w:rsidR="004538BB">
              <w:rPr>
                <w:lang w:val="fr-CA"/>
              </w:rPr>
              <w:t>rejetée avec dépens.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8A153F" w:rsidRDefault="009F436C" w:rsidP="00417FB7">
      <w:pPr>
        <w:jc w:val="center"/>
        <w:rPr>
          <w:lang w:val="fr-CA"/>
        </w:rPr>
      </w:pPr>
    </w:p>
    <w:p w:rsidR="009F436C" w:rsidRPr="00F20569" w:rsidRDefault="003A37CF" w:rsidP="00417FB7">
      <w:pPr>
        <w:jc w:val="center"/>
        <w:rPr>
          <w:lang w:val="fr-CA"/>
        </w:rPr>
      </w:pPr>
      <w:r w:rsidRPr="00F20569">
        <w:rPr>
          <w:lang w:val="fr-CA"/>
        </w:rPr>
        <w:t>J.S.C.C.</w:t>
      </w:r>
    </w:p>
    <w:p w:rsidR="003A37CF" w:rsidRPr="000919B4" w:rsidRDefault="003A37CF" w:rsidP="004538BB">
      <w:pPr>
        <w:jc w:val="center"/>
        <w:rPr>
          <w:lang w:val="fr-CA"/>
        </w:rPr>
      </w:pPr>
      <w:r w:rsidRPr="00F20569">
        <w:rPr>
          <w:lang w:val="fr-CA"/>
        </w:rPr>
        <w:t>J.C.S.C.</w:t>
      </w:r>
      <w:r w:rsidR="004538BB" w:rsidRPr="000919B4">
        <w:rPr>
          <w:lang w:val="fr-CA"/>
        </w:rPr>
        <w:t xml:space="preserve"> </w:t>
      </w:r>
    </w:p>
    <w:sectPr w:rsidR="003A37CF" w:rsidRPr="000919B4" w:rsidSect="004538BB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F71" w:rsidRDefault="009E0F71">
      <w:r>
        <w:separator/>
      </w:r>
    </w:p>
  </w:endnote>
  <w:endnote w:type="continuationSeparator" w:id="0">
    <w:p w:rsidR="009E0F71" w:rsidRDefault="009E0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F71" w:rsidRDefault="009E0F71">
      <w:r>
        <w:separator/>
      </w:r>
    </w:p>
  </w:footnote>
  <w:footnote w:type="continuationSeparator" w:id="0">
    <w:p w:rsidR="009E0F71" w:rsidRDefault="009E0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701B"/>
    <w:rsid w:val="0004338D"/>
    <w:rsid w:val="00057FAF"/>
    <w:rsid w:val="00074657"/>
    <w:rsid w:val="000919B4"/>
    <w:rsid w:val="000B76FF"/>
    <w:rsid w:val="000D7521"/>
    <w:rsid w:val="000E4CCE"/>
    <w:rsid w:val="0016666F"/>
    <w:rsid w:val="00167C15"/>
    <w:rsid w:val="001D0116"/>
    <w:rsid w:val="001D4323"/>
    <w:rsid w:val="00203642"/>
    <w:rsid w:val="002568D3"/>
    <w:rsid w:val="002B5FA6"/>
    <w:rsid w:val="002C2057"/>
    <w:rsid w:val="0031097F"/>
    <w:rsid w:val="0031165C"/>
    <w:rsid w:val="00374E7D"/>
    <w:rsid w:val="00375294"/>
    <w:rsid w:val="00382FC7"/>
    <w:rsid w:val="00382FEC"/>
    <w:rsid w:val="00385A90"/>
    <w:rsid w:val="003A1736"/>
    <w:rsid w:val="003A37CF"/>
    <w:rsid w:val="003B1F3D"/>
    <w:rsid w:val="00414694"/>
    <w:rsid w:val="00417FB7"/>
    <w:rsid w:val="004538BB"/>
    <w:rsid w:val="004943CF"/>
    <w:rsid w:val="004956DA"/>
    <w:rsid w:val="00563E2C"/>
    <w:rsid w:val="00587869"/>
    <w:rsid w:val="00614908"/>
    <w:rsid w:val="00650109"/>
    <w:rsid w:val="00701109"/>
    <w:rsid w:val="007372EA"/>
    <w:rsid w:val="0079129C"/>
    <w:rsid w:val="007A54CC"/>
    <w:rsid w:val="007E68C7"/>
    <w:rsid w:val="00816B78"/>
    <w:rsid w:val="00824412"/>
    <w:rsid w:val="00825AF6"/>
    <w:rsid w:val="008262A3"/>
    <w:rsid w:val="00830BBE"/>
    <w:rsid w:val="0086042A"/>
    <w:rsid w:val="008813BC"/>
    <w:rsid w:val="008A153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B5E22"/>
    <w:rsid w:val="00AE2077"/>
    <w:rsid w:val="00B408F8"/>
    <w:rsid w:val="00B5078E"/>
    <w:rsid w:val="00B60EDC"/>
    <w:rsid w:val="00BF7644"/>
    <w:rsid w:val="00C2612E"/>
    <w:rsid w:val="00C80CC8"/>
    <w:rsid w:val="00CE249F"/>
    <w:rsid w:val="00D42339"/>
    <w:rsid w:val="00D61AC2"/>
    <w:rsid w:val="00E12A51"/>
    <w:rsid w:val="00E777AD"/>
    <w:rsid w:val="00EA4B61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D4F58"/>
    <w:rsid w:val="00FE5BD4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65316-AEC6-4ADE-963F-195679712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royj</cp:lastModifiedBy>
  <cp:revision>4</cp:revision>
  <dcterms:created xsi:type="dcterms:W3CDTF">2010-09-09T19:09:00Z</dcterms:created>
  <dcterms:modified xsi:type="dcterms:W3CDTF">2010-10-04T14:31:00Z</dcterms:modified>
</cp:coreProperties>
</file>