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0C68C5" w:rsidP="00AE2077">
      <w:pPr>
        <w:jc w:val="right"/>
      </w:pPr>
      <w:bookmarkStart w:id="0" w:name="_GoBack"/>
      <w:bookmarkEnd w:id="0"/>
      <w:r>
        <w:t>N</w:t>
      </w:r>
      <w:r w:rsidRPr="000C68C5">
        <w:rPr>
          <w:vertAlign w:val="superscript"/>
        </w:rPr>
        <w:t>o</w:t>
      </w:r>
      <w:r w:rsidR="003A37CF" w:rsidRPr="0031097F">
        <w:t xml:space="preserve"> </w:t>
      </w:r>
      <w:r w:rsidR="003A37CF">
        <w:t>33671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4937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307"/>
      </w:tblGrid>
      <w:tr w:rsidR="00417FB7" w:rsidRPr="002030E6" w:rsidTr="005B11DB">
        <w:tc>
          <w:tcPr>
            <w:tcW w:w="2298" w:type="pct"/>
          </w:tcPr>
          <w:p w:rsidR="00417FB7" w:rsidRPr="0031097F" w:rsidRDefault="00014928" w:rsidP="00641DEB">
            <w:r>
              <w:t xml:space="preserve">Le </w:t>
            </w:r>
            <w:r w:rsidR="00641DEB">
              <w:t>18 novembre</w:t>
            </w:r>
            <w:r>
              <w:t xml:space="preserve"> 2010</w:t>
            </w:r>
          </w:p>
        </w:tc>
        <w:tc>
          <w:tcPr>
            <w:tcW w:w="386" w:type="pct"/>
          </w:tcPr>
          <w:p w:rsidR="00417FB7" w:rsidRPr="0031097F" w:rsidRDefault="00417FB7" w:rsidP="00382FEC"/>
        </w:tc>
        <w:tc>
          <w:tcPr>
            <w:tcW w:w="2316" w:type="pct"/>
          </w:tcPr>
          <w:p w:rsidR="00417FB7" w:rsidRPr="00011960" w:rsidRDefault="00641DEB" w:rsidP="0027081E">
            <w:pPr>
              <w:rPr>
                <w:lang w:val="en-US"/>
              </w:rPr>
            </w:pPr>
            <w:proofErr w:type="spellStart"/>
            <w:r>
              <w:t>November</w:t>
            </w:r>
            <w:proofErr w:type="spellEnd"/>
            <w:r>
              <w:t xml:space="preserve"> 18</w:t>
            </w:r>
            <w:r w:rsidR="00014928">
              <w:t>, 2010</w:t>
            </w:r>
          </w:p>
        </w:tc>
      </w:tr>
      <w:tr w:rsidR="00E12A51" w:rsidRPr="002030E6" w:rsidTr="005B11DB">
        <w:tc>
          <w:tcPr>
            <w:tcW w:w="2298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6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16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E84F8A" w:rsidTr="005B11DB">
        <w:tc>
          <w:tcPr>
            <w:tcW w:w="2298" w:type="pct"/>
          </w:tcPr>
          <w:p w:rsidR="00417FB7" w:rsidRPr="0031097F" w:rsidRDefault="00417FB7" w:rsidP="002A1BF3">
            <w:pPr>
              <w:jc w:val="both"/>
            </w:pPr>
            <w:r w:rsidRPr="0031097F">
              <w:t>Coram</w:t>
            </w:r>
            <w:r w:rsidR="00641DEB">
              <w:t xml:space="preserve"> 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6" w:type="pct"/>
          </w:tcPr>
          <w:p w:rsidR="00417FB7" w:rsidRPr="0031097F" w:rsidRDefault="00417FB7" w:rsidP="00382FEC"/>
        </w:tc>
        <w:tc>
          <w:tcPr>
            <w:tcW w:w="2316" w:type="pct"/>
          </w:tcPr>
          <w:p w:rsidR="00417FB7" w:rsidRPr="00641DEB" w:rsidRDefault="00417FB7" w:rsidP="00641DEB">
            <w:pPr>
              <w:rPr>
                <w:lang w:val="en-US"/>
              </w:rPr>
            </w:pPr>
            <w:r w:rsidRPr="00641DEB">
              <w:rPr>
                <w:lang w:val="en-US"/>
              </w:rPr>
              <w:t>Coram: LeBel, Deschamps and Charron</w:t>
            </w:r>
            <w:r w:rsidR="00641DEB">
              <w:rPr>
                <w:lang w:val="en-US"/>
              </w:rPr>
              <w:t xml:space="preserve"> </w:t>
            </w:r>
            <w:r w:rsidR="00641DEB" w:rsidRPr="00641DEB">
              <w:rPr>
                <w:lang w:val="en-US"/>
              </w:rPr>
              <w:t>JJ.</w:t>
            </w:r>
          </w:p>
        </w:tc>
      </w:tr>
      <w:tr w:rsidR="00C2612E" w:rsidRPr="00E84F8A" w:rsidTr="005B11DB">
        <w:tc>
          <w:tcPr>
            <w:tcW w:w="2298" w:type="pct"/>
          </w:tcPr>
          <w:p w:rsidR="00C2612E" w:rsidRPr="00641DEB" w:rsidRDefault="00C2612E" w:rsidP="008262A3">
            <w:pPr>
              <w:rPr>
                <w:lang w:val="en-US"/>
              </w:rPr>
            </w:pPr>
          </w:p>
          <w:p w:rsidR="00C2612E" w:rsidRPr="00641DEB" w:rsidRDefault="00C2612E" w:rsidP="008262A3">
            <w:pPr>
              <w:rPr>
                <w:lang w:val="en-US"/>
              </w:rPr>
            </w:pPr>
          </w:p>
        </w:tc>
        <w:tc>
          <w:tcPr>
            <w:tcW w:w="386" w:type="pct"/>
          </w:tcPr>
          <w:p w:rsidR="00C2612E" w:rsidRPr="00641DEB" w:rsidRDefault="00C2612E" w:rsidP="00382FEC">
            <w:pPr>
              <w:rPr>
                <w:lang w:val="en-US"/>
              </w:rPr>
            </w:pPr>
          </w:p>
        </w:tc>
        <w:tc>
          <w:tcPr>
            <w:tcW w:w="2316" w:type="pct"/>
          </w:tcPr>
          <w:p w:rsidR="00C2612E" w:rsidRPr="00641DEB" w:rsidRDefault="00C2612E" w:rsidP="00382FEC">
            <w:pPr>
              <w:rPr>
                <w:lang w:val="en-US"/>
              </w:rPr>
            </w:pPr>
          </w:p>
        </w:tc>
      </w:tr>
      <w:tr w:rsidR="00824412" w:rsidRPr="00E84F8A" w:rsidTr="005B11DB">
        <w:tc>
          <w:tcPr>
            <w:tcW w:w="2298" w:type="pct"/>
            <w:vAlign w:val="center"/>
          </w:tcPr>
          <w:p w:rsidR="00C06CA7" w:rsidRDefault="0096217E">
            <w:pPr>
              <w:pStyle w:val="SCCLsocPrefix"/>
            </w:pPr>
            <w:r>
              <w:t>ENTRE :</w:t>
            </w:r>
            <w:r>
              <w:br/>
            </w:r>
          </w:p>
          <w:p w:rsidR="00C06CA7" w:rsidRDefault="0096217E">
            <w:pPr>
              <w:pStyle w:val="SCCLsocParty"/>
            </w:pPr>
            <w:r>
              <w:t>Stéphane Duguay</w:t>
            </w:r>
            <w:r>
              <w:br/>
            </w:r>
          </w:p>
          <w:p w:rsidR="00C06CA7" w:rsidRDefault="0096217E">
            <w:pPr>
              <w:pStyle w:val="SCCLsocPartyRole"/>
            </w:pPr>
            <w:r>
              <w:t>Demandeur</w:t>
            </w:r>
            <w:r>
              <w:br/>
            </w:r>
          </w:p>
          <w:p w:rsidR="00C06CA7" w:rsidRDefault="0096217E">
            <w:pPr>
              <w:pStyle w:val="SCCLsocVersus"/>
            </w:pPr>
            <w:r>
              <w:t>- et -</w:t>
            </w:r>
            <w:r>
              <w:br/>
            </w:r>
          </w:p>
          <w:p w:rsidR="00C06CA7" w:rsidRDefault="0096217E">
            <w:pPr>
              <w:pStyle w:val="SCCLsocParty"/>
            </w:pPr>
            <w:r>
              <w:t>Sa Majesté la Reine</w:t>
            </w:r>
            <w:r>
              <w:br/>
            </w:r>
          </w:p>
          <w:p w:rsidR="00C06CA7" w:rsidRDefault="0096217E" w:rsidP="00ED46BF">
            <w:pPr>
              <w:pStyle w:val="SCCLsocPartyRole"/>
            </w:pPr>
            <w:r>
              <w:t>Intimée</w:t>
            </w:r>
          </w:p>
        </w:tc>
        <w:tc>
          <w:tcPr>
            <w:tcW w:w="386" w:type="pct"/>
            <w:vAlign w:val="center"/>
          </w:tcPr>
          <w:p w:rsidR="00824412" w:rsidRPr="000C68C5" w:rsidRDefault="00824412" w:rsidP="00375294"/>
        </w:tc>
        <w:tc>
          <w:tcPr>
            <w:tcW w:w="2316" w:type="pct"/>
            <w:vAlign w:val="center"/>
          </w:tcPr>
          <w:p w:rsidR="00C06CA7" w:rsidRPr="00641DEB" w:rsidRDefault="0096217E">
            <w:pPr>
              <w:pStyle w:val="SCCLsocPrefix"/>
              <w:rPr>
                <w:lang w:val="en-US"/>
              </w:rPr>
            </w:pPr>
            <w:r w:rsidRPr="00641DEB">
              <w:rPr>
                <w:lang w:val="en-US"/>
              </w:rPr>
              <w:t>BETWEEN:</w:t>
            </w:r>
            <w:r w:rsidRPr="00641DEB">
              <w:rPr>
                <w:lang w:val="en-US"/>
              </w:rPr>
              <w:br/>
            </w:r>
          </w:p>
          <w:p w:rsidR="00C06CA7" w:rsidRPr="00641DEB" w:rsidRDefault="0096217E">
            <w:pPr>
              <w:pStyle w:val="SCCLsocParty"/>
              <w:rPr>
                <w:lang w:val="en-US"/>
              </w:rPr>
            </w:pPr>
            <w:proofErr w:type="spellStart"/>
            <w:r w:rsidRPr="00641DEB">
              <w:rPr>
                <w:lang w:val="en-US"/>
              </w:rPr>
              <w:t>Stéphane</w:t>
            </w:r>
            <w:proofErr w:type="spellEnd"/>
            <w:r w:rsidRPr="00641DEB">
              <w:rPr>
                <w:lang w:val="en-US"/>
              </w:rPr>
              <w:t xml:space="preserve"> </w:t>
            </w:r>
            <w:proofErr w:type="spellStart"/>
            <w:r w:rsidRPr="00641DEB">
              <w:rPr>
                <w:lang w:val="en-US"/>
              </w:rPr>
              <w:t>Duguay</w:t>
            </w:r>
            <w:proofErr w:type="spellEnd"/>
            <w:r w:rsidRPr="00641DEB">
              <w:rPr>
                <w:lang w:val="en-US"/>
              </w:rPr>
              <w:br/>
            </w:r>
          </w:p>
          <w:p w:rsidR="00C06CA7" w:rsidRPr="00641DEB" w:rsidRDefault="0096217E">
            <w:pPr>
              <w:pStyle w:val="SCCLsocPartyRole"/>
              <w:rPr>
                <w:lang w:val="en-US"/>
              </w:rPr>
            </w:pPr>
            <w:r w:rsidRPr="00641DEB">
              <w:rPr>
                <w:lang w:val="en-US"/>
              </w:rPr>
              <w:t>Applicant</w:t>
            </w:r>
            <w:r w:rsidRPr="00641DEB">
              <w:rPr>
                <w:lang w:val="en-US"/>
              </w:rPr>
              <w:br/>
            </w:r>
          </w:p>
          <w:p w:rsidR="00C06CA7" w:rsidRPr="00641DEB" w:rsidRDefault="0096217E">
            <w:pPr>
              <w:pStyle w:val="SCCLsocVersus"/>
              <w:rPr>
                <w:lang w:val="en-US"/>
              </w:rPr>
            </w:pPr>
            <w:r w:rsidRPr="00641DEB">
              <w:rPr>
                <w:lang w:val="en-US"/>
              </w:rPr>
              <w:t>- and -</w:t>
            </w:r>
            <w:r w:rsidRPr="00641DEB">
              <w:rPr>
                <w:lang w:val="en-US"/>
              </w:rPr>
              <w:br/>
            </w:r>
          </w:p>
          <w:p w:rsidR="00C06CA7" w:rsidRPr="00641DEB" w:rsidRDefault="0096217E">
            <w:pPr>
              <w:pStyle w:val="SCCLsocParty"/>
              <w:rPr>
                <w:lang w:val="en-US"/>
              </w:rPr>
            </w:pPr>
            <w:r w:rsidRPr="00641DEB">
              <w:rPr>
                <w:lang w:val="en-US"/>
              </w:rPr>
              <w:t>Her Majesty the Queen</w:t>
            </w:r>
            <w:r w:rsidRPr="00641DEB">
              <w:rPr>
                <w:lang w:val="en-US"/>
              </w:rPr>
              <w:br/>
            </w:r>
          </w:p>
          <w:p w:rsidR="00C06CA7" w:rsidRPr="00641DEB" w:rsidRDefault="0096217E">
            <w:pPr>
              <w:pStyle w:val="SCCLsocPartyRole"/>
              <w:rPr>
                <w:lang w:val="en-US"/>
              </w:rPr>
            </w:pPr>
            <w:r w:rsidRPr="00641DEB">
              <w:rPr>
                <w:lang w:val="en-US"/>
              </w:rPr>
              <w:t>Respondent</w:t>
            </w:r>
          </w:p>
        </w:tc>
      </w:tr>
      <w:tr w:rsidR="00824412" w:rsidRPr="00E84F8A" w:rsidTr="005B11DB">
        <w:tc>
          <w:tcPr>
            <w:tcW w:w="2298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16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E84F8A" w:rsidTr="005B11DB">
        <w:tc>
          <w:tcPr>
            <w:tcW w:w="2298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667E4F" w:rsidP="0019279D">
            <w:pPr>
              <w:jc w:val="both"/>
            </w:pPr>
            <w:r>
              <w:t xml:space="preserve">La requête pour déposer de nouveaux éléments de preuve est rejetée. </w:t>
            </w:r>
            <w:r w:rsidR="0027081E" w:rsidRPr="00824412">
              <w:t>L</w:t>
            </w:r>
            <w:r w:rsidR="0027081E">
              <w:t>a demande d’autorisation d’appel de l’arrêt de la</w:t>
            </w:r>
            <w:r w:rsidR="0027081E" w:rsidRPr="00824412">
              <w:t xml:space="preserve"> </w:t>
            </w:r>
            <w:r w:rsidR="0027081E">
              <w:t>Cour d’appel du Québec (Québec)</w:t>
            </w:r>
            <w:r w:rsidR="0027081E" w:rsidRPr="00824412">
              <w:t xml:space="preserve">, numéro </w:t>
            </w:r>
            <w:r w:rsidR="0027081E">
              <w:t>200-10-002158-074, 2010 QCCA 370</w:t>
            </w:r>
            <w:r w:rsidR="0027081E" w:rsidRPr="00824412">
              <w:t xml:space="preserve">, </w:t>
            </w:r>
            <w:r w:rsidR="0027081E">
              <w:t>daté du</w:t>
            </w:r>
            <w:r w:rsidR="0027081E" w:rsidRPr="00824412">
              <w:t xml:space="preserve"> </w:t>
            </w:r>
            <w:r w:rsidR="0027081E">
              <w:t>25 février 2010</w:t>
            </w:r>
            <w:r w:rsidR="0027081E" w:rsidRPr="00824412">
              <w:t xml:space="preserve">, est </w:t>
            </w:r>
            <w:r w:rsidR="0019279D">
              <w:t>rejetée sans dépens</w:t>
            </w:r>
            <w:r w:rsidR="0027081E" w:rsidRPr="00824412">
              <w:t>.</w:t>
            </w:r>
          </w:p>
        </w:tc>
        <w:tc>
          <w:tcPr>
            <w:tcW w:w="386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16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667E4F" w:rsidP="00667E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motion to adduce new evidence is dismissed. </w:t>
            </w:r>
            <w:r w:rsidR="0027081E"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="0027081E" w:rsidRPr="003D7CE6">
              <w:rPr>
                <w:lang w:val="en-US"/>
              </w:rPr>
              <w:t xml:space="preserve"> </w:t>
            </w:r>
            <w:r w:rsidR="0027081E" w:rsidRPr="00641DEB">
              <w:rPr>
                <w:lang w:val="en-US"/>
              </w:rPr>
              <w:t>Court of Appeal of Quebec (Québec)</w:t>
            </w:r>
            <w:r w:rsidR="0027081E" w:rsidRPr="003D7CE6">
              <w:rPr>
                <w:lang w:val="en-US"/>
              </w:rPr>
              <w:t xml:space="preserve">, Number </w:t>
            </w:r>
            <w:r w:rsidR="0027081E" w:rsidRPr="00641DEB">
              <w:rPr>
                <w:lang w:val="en-US"/>
              </w:rPr>
              <w:t>200-10-002158-074, 2010 QCCA 370</w:t>
            </w:r>
            <w:r w:rsidR="0027081E" w:rsidRPr="003D7CE6">
              <w:rPr>
                <w:lang w:val="en-US"/>
              </w:rPr>
              <w:t xml:space="preserve">, dated </w:t>
            </w:r>
            <w:r w:rsidR="0027081E" w:rsidRPr="00641DEB">
              <w:rPr>
                <w:lang w:val="en-US"/>
              </w:rPr>
              <w:t>February</w:t>
            </w:r>
            <w:r>
              <w:rPr>
                <w:lang w:val="en-US"/>
              </w:rPr>
              <w:t xml:space="preserve"> </w:t>
            </w:r>
            <w:r w:rsidR="0027081E" w:rsidRPr="00641DEB">
              <w:rPr>
                <w:lang w:val="en-US"/>
              </w:rPr>
              <w:t>25, 2010</w:t>
            </w:r>
            <w:r w:rsidR="000C68C5">
              <w:rPr>
                <w:lang w:val="en-US"/>
              </w:rPr>
              <w:t>,</w:t>
            </w:r>
            <w:r w:rsidR="0027081E" w:rsidRPr="003D7CE6">
              <w:rPr>
                <w:lang w:val="en-US"/>
              </w:rPr>
              <w:t xml:space="preserve"> is </w:t>
            </w:r>
            <w:r w:rsidR="0019279D">
              <w:rPr>
                <w:lang w:val="en-US"/>
              </w:rPr>
              <w:t>dismissed without costs</w:t>
            </w:r>
            <w:r w:rsidR="0027081E"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0C68C5" w:rsidRPr="0027081E" w:rsidRDefault="000C68C5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0C68C5" w:rsidRPr="00504B7F" w:rsidRDefault="000C68C5" w:rsidP="000C68C5">
      <w:pPr>
        <w:jc w:val="center"/>
      </w:pPr>
      <w:r w:rsidRPr="00504B7F">
        <w:t>J.C.S.C.</w:t>
      </w:r>
    </w:p>
    <w:p w:rsidR="009F436C" w:rsidRPr="00504B7F" w:rsidRDefault="003A37CF" w:rsidP="00417FB7">
      <w:pPr>
        <w:jc w:val="center"/>
      </w:pPr>
      <w:r w:rsidRPr="00504B7F">
        <w:t>J.S.C.C.</w:t>
      </w:r>
    </w:p>
    <w:p w:rsidR="003A37CF" w:rsidRPr="003D7CE6" w:rsidRDefault="003A37CF" w:rsidP="00382FEC">
      <w:pPr>
        <w:rPr>
          <w:lang w:val="en-US"/>
        </w:rPr>
      </w:pPr>
    </w:p>
    <w:sectPr w:rsidR="003A37CF" w:rsidRPr="003D7CE6" w:rsidSect="009F436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9A" w:rsidRDefault="00826E9A">
      <w:r>
        <w:separator/>
      </w:r>
    </w:p>
  </w:endnote>
  <w:endnote w:type="continuationSeparator" w:id="0">
    <w:p w:rsidR="00826E9A" w:rsidRDefault="0082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9A" w:rsidRDefault="00826E9A">
      <w:r>
        <w:separator/>
      </w:r>
    </w:p>
  </w:footnote>
  <w:footnote w:type="continuationSeparator" w:id="0">
    <w:p w:rsidR="00826E9A" w:rsidRDefault="0082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9A" w:rsidRDefault="00826E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9A" w:rsidRDefault="00826E9A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9A" w:rsidRDefault="00826E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C68C5"/>
    <w:rsid w:val="000D7521"/>
    <w:rsid w:val="000E4CCE"/>
    <w:rsid w:val="0019279D"/>
    <w:rsid w:val="001D0116"/>
    <w:rsid w:val="001D4323"/>
    <w:rsid w:val="002030E6"/>
    <w:rsid w:val="00203642"/>
    <w:rsid w:val="0027081E"/>
    <w:rsid w:val="002A1BF3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C744C"/>
    <w:rsid w:val="003D7CE6"/>
    <w:rsid w:val="00414694"/>
    <w:rsid w:val="00417FB7"/>
    <w:rsid w:val="004943CF"/>
    <w:rsid w:val="004956DA"/>
    <w:rsid w:val="00504B7F"/>
    <w:rsid w:val="00550690"/>
    <w:rsid w:val="00563E2C"/>
    <w:rsid w:val="00587869"/>
    <w:rsid w:val="005918AD"/>
    <w:rsid w:val="005A63F1"/>
    <w:rsid w:val="005B11DB"/>
    <w:rsid w:val="00614908"/>
    <w:rsid w:val="00641DEB"/>
    <w:rsid w:val="00646896"/>
    <w:rsid w:val="00650109"/>
    <w:rsid w:val="00667E4F"/>
    <w:rsid w:val="006935F7"/>
    <w:rsid w:val="00701109"/>
    <w:rsid w:val="007372EA"/>
    <w:rsid w:val="0079129C"/>
    <w:rsid w:val="007A54CC"/>
    <w:rsid w:val="00816B78"/>
    <w:rsid w:val="00824412"/>
    <w:rsid w:val="008262A3"/>
    <w:rsid w:val="00826E9A"/>
    <w:rsid w:val="00830BBE"/>
    <w:rsid w:val="0086042A"/>
    <w:rsid w:val="008813BC"/>
    <w:rsid w:val="008A153F"/>
    <w:rsid w:val="008B5590"/>
    <w:rsid w:val="00951EF6"/>
    <w:rsid w:val="0096217E"/>
    <w:rsid w:val="0096638C"/>
    <w:rsid w:val="00966BE4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06CA7"/>
    <w:rsid w:val="00C2612E"/>
    <w:rsid w:val="00D26BFF"/>
    <w:rsid w:val="00D42339"/>
    <w:rsid w:val="00D61AC2"/>
    <w:rsid w:val="00E12A51"/>
    <w:rsid w:val="00E777AD"/>
    <w:rsid w:val="00E81C0B"/>
    <w:rsid w:val="00E84F8A"/>
    <w:rsid w:val="00EA4B61"/>
    <w:rsid w:val="00ED46BF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C147-3B1A-4652-BFA9-11532727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10</cp:revision>
  <dcterms:created xsi:type="dcterms:W3CDTF">2010-10-14T15:16:00Z</dcterms:created>
  <dcterms:modified xsi:type="dcterms:W3CDTF">2010-11-22T20:35:00Z</dcterms:modified>
</cp:coreProperties>
</file>