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34787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316A1" w:rsidP="009316A1">
            <w:r>
              <w:t>Le 27</w:t>
            </w:r>
            <w:r w:rsidR="005B69C9">
              <w:t xml:space="preserve"> </w:t>
            </w:r>
            <w:r>
              <w:t>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316A1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577D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316A1">
              <w:rPr>
                <w:lang w:val="en-CA"/>
              </w:rPr>
              <w:t>Deschamps, Fish and Karakatsanis JJ.</w:t>
            </w:r>
          </w:p>
        </w:tc>
      </w:tr>
      <w:tr w:rsidR="00C2612E" w:rsidRPr="000577D4" w:rsidTr="00F47372">
        <w:tc>
          <w:tcPr>
            <w:tcW w:w="2269" w:type="pct"/>
          </w:tcPr>
          <w:p w:rsidR="00C2612E" w:rsidRPr="009316A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316A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019F8" w:rsidRDefault="009316A1">
            <w:pPr>
              <w:pStyle w:val="SCCLsocPrefix"/>
            </w:pPr>
            <w:r>
              <w:t>ENTRE :</w:t>
            </w:r>
            <w:r>
              <w:br/>
            </w:r>
          </w:p>
          <w:p w:rsidR="002019F8" w:rsidRDefault="009316A1">
            <w:pPr>
              <w:pStyle w:val="SCCLsocParty"/>
            </w:pPr>
            <w:r>
              <w:t>Nicole (Nora) Hérold</w:t>
            </w:r>
            <w:r>
              <w:br/>
            </w:r>
          </w:p>
          <w:p w:rsidR="002019F8" w:rsidRDefault="009316A1">
            <w:pPr>
              <w:pStyle w:val="SCCLsocPartyRole"/>
            </w:pPr>
            <w:r>
              <w:t>Demanderesse</w:t>
            </w:r>
            <w:r>
              <w:br/>
            </w:r>
          </w:p>
          <w:p w:rsidR="002019F8" w:rsidRDefault="009316A1">
            <w:pPr>
              <w:pStyle w:val="SCCLsocVersus"/>
            </w:pPr>
            <w:r>
              <w:t>- et -</w:t>
            </w:r>
            <w:r>
              <w:br/>
            </w:r>
          </w:p>
          <w:p w:rsidR="002019F8" w:rsidRDefault="009316A1">
            <w:pPr>
              <w:pStyle w:val="SCCLsocParty"/>
            </w:pPr>
            <w:r>
              <w:t>Banque de Nouvelle-Écosse</w:t>
            </w:r>
            <w:r>
              <w:br/>
            </w:r>
          </w:p>
          <w:p w:rsidR="002019F8" w:rsidRDefault="00437674">
            <w:pPr>
              <w:pStyle w:val="SCCLsocPartyRole"/>
            </w:pPr>
            <w:r>
              <w:t>Intimé</w:t>
            </w:r>
            <w:r w:rsidR="009316A1">
              <w:t>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019F8" w:rsidRPr="009316A1" w:rsidRDefault="009316A1">
            <w:pPr>
              <w:pStyle w:val="SCCLsocPrefix"/>
              <w:rPr>
                <w:lang w:val="en-CA"/>
              </w:rPr>
            </w:pPr>
            <w:r w:rsidRPr="009316A1">
              <w:rPr>
                <w:lang w:val="en-CA"/>
              </w:rPr>
              <w:t>BETWEEN:</w:t>
            </w:r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Party"/>
              <w:rPr>
                <w:lang w:val="en-CA"/>
              </w:rPr>
            </w:pPr>
            <w:r w:rsidRPr="009316A1">
              <w:rPr>
                <w:lang w:val="en-CA"/>
              </w:rPr>
              <w:t xml:space="preserve">Nicole (Nora) </w:t>
            </w:r>
            <w:proofErr w:type="spellStart"/>
            <w:r w:rsidRPr="009316A1">
              <w:rPr>
                <w:lang w:val="en-CA"/>
              </w:rPr>
              <w:t>Hérold</w:t>
            </w:r>
            <w:proofErr w:type="spellEnd"/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PartyRole"/>
              <w:rPr>
                <w:lang w:val="en-CA"/>
              </w:rPr>
            </w:pPr>
            <w:r w:rsidRPr="009316A1">
              <w:rPr>
                <w:lang w:val="en-CA"/>
              </w:rPr>
              <w:t>Applicant</w:t>
            </w:r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Versus"/>
              <w:rPr>
                <w:lang w:val="en-CA"/>
              </w:rPr>
            </w:pPr>
            <w:r w:rsidRPr="009316A1">
              <w:rPr>
                <w:lang w:val="en-CA"/>
              </w:rPr>
              <w:t>- and -</w:t>
            </w:r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Party"/>
              <w:rPr>
                <w:lang w:val="en-CA"/>
              </w:rPr>
            </w:pPr>
            <w:r w:rsidRPr="009316A1">
              <w:rPr>
                <w:lang w:val="en-CA"/>
              </w:rPr>
              <w:t>Bank of Nova Scotia</w:t>
            </w:r>
            <w:r w:rsidRPr="009316A1">
              <w:rPr>
                <w:lang w:val="en-CA"/>
              </w:rPr>
              <w:br/>
            </w:r>
          </w:p>
          <w:p w:rsidR="002019F8" w:rsidRDefault="009316A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77D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E378A" w:rsidP="0031384C">
            <w:pPr>
              <w:jc w:val="both"/>
            </w:pPr>
            <w:r w:rsidRPr="00416BA2">
              <w:rPr>
                <w:rFonts w:cs="Times New Roman"/>
                <w:szCs w:val="24"/>
              </w:rPr>
              <w:t xml:space="preserve">La </w:t>
            </w:r>
            <w:r>
              <w:rPr>
                <w:rFonts w:cs="Times New Roman"/>
                <w:szCs w:val="24"/>
              </w:rPr>
              <w:t>requête pour déposer de nouve</w:t>
            </w:r>
            <w:r w:rsidR="00F90F1C">
              <w:rPr>
                <w:rFonts w:cs="Times New Roman"/>
                <w:szCs w:val="24"/>
              </w:rPr>
              <w:t xml:space="preserve">aux éléments de </w:t>
            </w:r>
            <w:r w:rsidRPr="00416BA2">
              <w:rPr>
                <w:rFonts w:cs="Times New Roman"/>
                <w:szCs w:val="24"/>
              </w:rPr>
              <w:t xml:space="preserve">preuve </w:t>
            </w:r>
            <w:r>
              <w:rPr>
                <w:rFonts w:cs="Times New Roman"/>
                <w:szCs w:val="24"/>
              </w:rPr>
              <w:t xml:space="preserve">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C54371, 2012 ONCA 131</w:t>
            </w:r>
            <w:r w:rsidR="0027081E" w:rsidRPr="001E26DB">
              <w:t xml:space="preserve">, daté du </w:t>
            </w:r>
            <w:r w:rsidR="0027081E">
              <w:t>24 février 2012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F90F1C" w:rsidRDefault="0027081E" w:rsidP="0027081E">
            <w:pPr>
              <w:jc w:val="center"/>
              <w:rPr>
                <w:lang w:val="en-CA"/>
              </w:rPr>
            </w:pPr>
            <w:r w:rsidRPr="00F90F1C">
              <w:rPr>
                <w:lang w:val="en-CA"/>
              </w:rPr>
              <w:t>JUDGMENT</w:t>
            </w:r>
          </w:p>
          <w:p w:rsidR="0027081E" w:rsidRPr="00F90F1C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8E378A" w:rsidP="00437674">
            <w:pPr>
              <w:jc w:val="both"/>
              <w:rPr>
                <w:lang w:val="en-CA"/>
              </w:rPr>
            </w:pPr>
            <w:r w:rsidRPr="00F90F1C">
              <w:rPr>
                <w:rFonts w:cs="Times New Roman"/>
                <w:szCs w:val="24"/>
                <w:lang w:val="en-CA"/>
              </w:rPr>
              <w:t xml:space="preserve">The motion to adduce new evidence is dismissed. </w:t>
            </w:r>
            <w:r w:rsidR="0027081E" w:rsidRPr="00F90F1C">
              <w:rPr>
                <w:lang w:val="en-CA"/>
              </w:rPr>
              <w:t>The application for leave to app</w:t>
            </w:r>
            <w:r w:rsidR="0027081E" w:rsidRPr="001E26DB">
              <w:rPr>
                <w:lang w:val="en-CA"/>
              </w:rPr>
              <w:t>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316A1">
              <w:rPr>
                <w:lang w:val="en-CA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316A1">
              <w:rPr>
                <w:lang w:val="en-CA"/>
              </w:rPr>
              <w:t>C54371, 2012 ONCA 131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316A1">
              <w:rPr>
                <w:lang w:val="en-CA"/>
              </w:rPr>
              <w:t>February 24, 2012</w:t>
            </w:r>
            <w:r w:rsidR="00437674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37674">
      <w:pPr>
        <w:jc w:val="center"/>
        <w:rPr>
          <w:lang w:val="en-US"/>
        </w:rPr>
      </w:pPr>
      <w:proofErr w:type="gramStart"/>
      <w:r w:rsidRPr="009316A1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74" w:rsidRDefault="00437674">
      <w:r>
        <w:separator/>
      </w:r>
    </w:p>
  </w:endnote>
  <w:endnote w:type="continuationSeparator" w:id="0">
    <w:p w:rsidR="00437674" w:rsidRDefault="004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74" w:rsidRDefault="00437674">
      <w:r>
        <w:separator/>
      </w:r>
    </w:p>
  </w:footnote>
  <w:footnote w:type="continuationSeparator" w:id="0">
    <w:p w:rsidR="00437674" w:rsidRDefault="0043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7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7F06" w:rsidRPr="00417FB7">
      <w:rPr>
        <w:szCs w:val="24"/>
      </w:rPr>
      <w:fldChar w:fldCharType="separate"/>
    </w:r>
    <w:r w:rsidR="008E378A">
      <w:rPr>
        <w:noProof/>
        <w:szCs w:val="24"/>
      </w:rPr>
      <w:t>2</w:t>
    </w:r>
    <w:r w:rsidR="00DC7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37674" w:rsidRDefault="00437674" w:rsidP="00401B64">
    <w:pPr>
      <w:rPr>
        <w:szCs w:val="24"/>
      </w:rPr>
    </w:pPr>
  </w:p>
  <w:p w:rsidR="00437674" w:rsidRDefault="00437674" w:rsidP="00401B64">
    <w:pPr>
      <w:rPr>
        <w:szCs w:val="24"/>
      </w:rPr>
    </w:pPr>
  </w:p>
  <w:p w:rsidR="00437674" w:rsidRDefault="00437674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34787</w:t>
    </w:r>
    <w:r>
      <w:rPr>
        <w:szCs w:val="24"/>
      </w:rPr>
      <w:t>     </w:t>
    </w:r>
  </w:p>
  <w:p w:rsidR="00437674" w:rsidRDefault="0043767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37C23"/>
    <w:rsid w:val="0004338D"/>
    <w:rsid w:val="000577D4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19F8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384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767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378A"/>
    <w:rsid w:val="008F4A07"/>
    <w:rsid w:val="009316A1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C7F06"/>
    <w:rsid w:val="00DE063A"/>
    <w:rsid w:val="00E12A51"/>
    <w:rsid w:val="00E777AD"/>
    <w:rsid w:val="00E81C0B"/>
    <w:rsid w:val="00EA4B61"/>
    <w:rsid w:val="00EE5E2C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0F1C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E423-7906-4B6E-A15E-BA5C9023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2012-09-24T18:43:00Z</cp:lastPrinted>
  <dcterms:created xsi:type="dcterms:W3CDTF">2012-08-21T17:49:00Z</dcterms:created>
  <dcterms:modified xsi:type="dcterms:W3CDTF">2012-10-01T15:38:00Z</dcterms:modified>
</cp:coreProperties>
</file>