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521E5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521E5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69E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21E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3D69ED" w:rsidTr="00F47372">
        <w:tc>
          <w:tcPr>
            <w:tcW w:w="2269" w:type="pct"/>
          </w:tcPr>
          <w:p w:rsidR="00C2612E" w:rsidRPr="00E521E5" w:rsidRDefault="00C2612E" w:rsidP="008262A3">
            <w:pPr>
              <w:rPr>
                <w:lang w:val="fr-CA"/>
              </w:rPr>
            </w:pPr>
          </w:p>
          <w:p w:rsidR="00C2612E" w:rsidRPr="00E521E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521E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C4C4C" w:rsidRDefault="00E521E5">
            <w:pPr>
              <w:pStyle w:val="SCCLsocPrefix"/>
            </w:pPr>
            <w:r>
              <w:t>BETWEEN:</w:t>
            </w:r>
            <w:r>
              <w:br/>
            </w:r>
          </w:p>
          <w:p w:rsidR="002C4C4C" w:rsidRDefault="00E521E5">
            <w:pPr>
              <w:pStyle w:val="SCCLsocParty"/>
            </w:pPr>
            <w:proofErr w:type="spellStart"/>
            <w:r>
              <w:t>Nagib</w:t>
            </w:r>
            <w:proofErr w:type="spellEnd"/>
            <w:r>
              <w:t xml:space="preserve"> </w:t>
            </w:r>
            <w:proofErr w:type="spellStart"/>
            <w:r>
              <w:t>Tajdin</w:t>
            </w:r>
            <w:proofErr w:type="spellEnd"/>
            <w:r>
              <w:t xml:space="preserve"> and </w:t>
            </w:r>
            <w:proofErr w:type="spellStart"/>
            <w:r>
              <w:t>Alnaz</w:t>
            </w:r>
            <w:proofErr w:type="spellEnd"/>
            <w:r>
              <w:t xml:space="preserve"> </w:t>
            </w:r>
            <w:proofErr w:type="spellStart"/>
            <w:r>
              <w:t>Jiwa</w:t>
            </w:r>
            <w:proofErr w:type="spellEnd"/>
            <w:r>
              <w:br/>
            </w:r>
          </w:p>
          <w:p w:rsidR="002C4C4C" w:rsidRDefault="00E521E5">
            <w:pPr>
              <w:pStyle w:val="SCCLsocPartyRole"/>
            </w:pPr>
            <w:r>
              <w:t>Applicants</w:t>
            </w:r>
            <w:r>
              <w:br/>
            </w:r>
          </w:p>
          <w:p w:rsidR="002C4C4C" w:rsidRDefault="00E521E5">
            <w:pPr>
              <w:pStyle w:val="SCCLsocVersus"/>
            </w:pPr>
            <w:r>
              <w:t>- and -</w:t>
            </w:r>
            <w:r>
              <w:br/>
            </w:r>
          </w:p>
          <w:p w:rsidR="002C4C4C" w:rsidRDefault="00E521E5">
            <w:pPr>
              <w:pStyle w:val="SCCLsocParty"/>
            </w:pPr>
            <w:r>
              <w:t>His Highness Prince Karim Aga Khan</w:t>
            </w:r>
            <w:r>
              <w:br/>
            </w:r>
          </w:p>
          <w:p w:rsidR="002C4C4C" w:rsidRDefault="00E521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C4C4C" w:rsidRPr="00E521E5" w:rsidRDefault="00E521E5">
            <w:pPr>
              <w:pStyle w:val="SCCLsocPrefix"/>
              <w:rPr>
                <w:lang w:val="fr-CA"/>
              </w:rPr>
            </w:pPr>
            <w:r w:rsidRPr="00E521E5">
              <w:rPr>
                <w:lang w:val="fr-CA"/>
              </w:rPr>
              <w:t>ENTRE :</w:t>
            </w:r>
            <w:r w:rsidRPr="00E521E5">
              <w:rPr>
                <w:lang w:val="fr-CA"/>
              </w:rPr>
              <w:br/>
            </w:r>
          </w:p>
          <w:p w:rsidR="002C4C4C" w:rsidRPr="00E521E5" w:rsidRDefault="00E521E5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Nagib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Tajdin</w:t>
            </w:r>
            <w:proofErr w:type="spellEnd"/>
            <w:r>
              <w:rPr>
                <w:lang w:val="fr-CA"/>
              </w:rPr>
              <w:t xml:space="preserve"> et</w:t>
            </w:r>
            <w:r w:rsidRPr="00E521E5">
              <w:rPr>
                <w:lang w:val="fr-CA"/>
              </w:rPr>
              <w:t xml:space="preserve"> </w:t>
            </w:r>
            <w:proofErr w:type="spellStart"/>
            <w:r w:rsidRPr="00E521E5">
              <w:rPr>
                <w:lang w:val="fr-CA"/>
              </w:rPr>
              <w:t>Alnaz</w:t>
            </w:r>
            <w:proofErr w:type="spellEnd"/>
            <w:r w:rsidRPr="00E521E5">
              <w:rPr>
                <w:lang w:val="fr-CA"/>
              </w:rPr>
              <w:t xml:space="preserve"> </w:t>
            </w:r>
            <w:proofErr w:type="spellStart"/>
            <w:r w:rsidRPr="00E521E5">
              <w:rPr>
                <w:lang w:val="fr-CA"/>
              </w:rPr>
              <w:t>Jiwa</w:t>
            </w:r>
            <w:proofErr w:type="spellEnd"/>
            <w:r w:rsidRPr="00E521E5">
              <w:rPr>
                <w:lang w:val="fr-CA"/>
              </w:rPr>
              <w:br/>
            </w:r>
          </w:p>
          <w:p w:rsidR="002C4C4C" w:rsidRPr="00E521E5" w:rsidRDefault="00E521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521E5">
              <w:rPr>
                <w:lang w:val="fr-CA"/>
              </w:rPr>
              <w:t>s</w:t>
            </w:r>
            <w:r w:rsidRPr="00E521E5">
              <w:rPr>
                <w:lang w:val="fr-CA"/>
              </w:rPr>
              <w:br/>
            </w:r>
          </w:p>
          <w:p w:rsidR="002C4C4C" w:rsidRPr="00E521E5" w:rsidRDefault="00E521E5">
            <w:pPr>
              <w:pStyle w:val="SCCLsocVersus"/>
              <w:rPr>
                <w:lang w:val="fr-CA"/>
              </w:rPr>
            </w:pPr>
            <w:r w:rsidRPr="00E521E5">
              <w:rPr>
                <w:lang w:val="fr-CA"/>
              </w:rPr>
              <w:t>- et -</w:t>
            </w:r>
            <w:r w:rsidRPr="00E521E5">
              <w:rPr>
                <w:lang w:val="fr-CA"/>
              </w:rPr>
              <w:br/>
            </w:r>
          </w:p>
          <w:p w:rsidR="002C4C4C" w:rsidRPr="00E521E5" w:rsidRDefault="00E521E5">
            <w:pPr>
              <w:pStyle w:val="SCCLsocParty"/>
              <w:rPr>
                <w:lang w:val="fr-CA"/>
              </w:rPr>
            </w:pPr>
            <w:r w:rsidRPr="00E521E5">
              <w:rPr>
                <w:lang w:val="fr-CA"/>
              </w:rPr>
              <w:t xml:space="preserve">Son Altesse le prince </w:t>
            </w:r>
            <w:r w:rsidR="006E7DB0">
              <w:rPr>
                <w:lang w:val="fr-CA"/>
              </w:rPr>
              <w:t xml:space="preserve">Karim </w:t>
            </w:r>
            <w:r w:rsidRPr="00E521E5">
              <w:rPr>
                <w:lang w:val="fr-CA"/>
              </w:rPr>
              <w:t>Aga Khan</w:t>
            </w:r>
            <w:r w:rsidRPr="00E521E5">
              <w:rPr>
                <w:lang w:val="fr-CA"/>
              </w:rPr>
              <w:br/>
            </w:r>
          </w:p>
          <w:p w:rsidR="002C4C4C" w:rsidRDefault="00E521E5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69E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521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E521E5">
              <w:t>s</w:t>
            </w:r>
            <w:r w:rsidRPr="006E7BAE">
              <w:t xml:space="preserve"> </w:t>
            </w:r>
            <w:r w:rsidR="00E521E5">
              <w:t>A-59-11 and A-60-11</w:t>
            </w:r>
            <w:r w:rsidR="00E521E5" w:rsidRPr="006E7BAE">
              <w:t xml:space="preserve">, </w:t>
            </w:r>
            <w:r>
              <w:t xml:space="preserve">2012 FCA 12, </w:t>
            </w:r>
            <w:r w:rsidRPr="006E7BAE">
              <w:t xml:space="preserve">dated </w:t>
            </w:r>
            <w:r>
              <w:t>January 16, 2012</w:t>
            </w:r>
            <w:r w:rsidR="00E521E5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521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21E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E521E5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E521E5">
              <w:rPr>
                <w:lang w:val="fr-CA"/>
              </w:rPr>
              <w:t>A-59-11 et</w:t>
            </w:r>
            <w:r w:rsidR="00E521E5" w:rsidRPr="00E521E5">
              <w:rPr>
                <w:lang w:val="fr-CA"/>
              </w:rPr>
              <w:t xml:space="preserve"> A-60-11</w:t>
            </w:r>
            <w:r w:rsidR="00E521E5" w:rsidRPr="006E7BAE">
              <w:rPr>
                <w:lang w:val="fr-CA"/>
              </w:rPr>
              <w:t xml:space="preserve">, </w:t>
            </w:r>
            <w:r w:rsidR="00E521E5">
              <w:rPr>
                <w:lang w:val="fr-CA"/>
              </w:rPr>
              <w:t xml:space="preserve">2012 </w:t>
            </w:r>
            <w:r w:rsidRPr="00E521E5">
              <w:rPr>
                <w:lang w:val="fr-CA"/>
              </w:rPr>
              <w:t>CA</w:t>
            </w:r>
            <w:r w:rsidR="00E521E5">
              <w:rPr>
                <w:lang w:val="fr-CA"/>
              </w:rPr>
              <w:t>F</w:t>
            </w:r>
            <w:r w:rsidRPr="00E521E5">
              <w:rPr>
                <w:lang w:val="fr-CA"/>
              </w:rPr>
              <w:t xml:space="preserve"> 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21E5">
              <w:rPr>
                <w:lang w:val="fr-CA"/>
              </w:rPr>
              <w:t>16 janvier 2012</w:t>
            </w:r>
            <w:r w:rsidR="00E521E5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85E06" w:rsidRPr="00D83B8C" w:rsidRDefault="00285E0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521E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521E5" w:rsidRPr="00D83B8C">
        <w:rPr>
          <w:lang w:val="fr-CA"/>
        </w:rPr>
        <w:t xml:space="preserve"> </w:t>
      </w:r>
    </w:p>
    <w:sectPr w:rsidR="003A37CF" w:rsidRPr="00D83B8C" w:rsidSect="00E521E5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E70B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E70BF" w:rsidRPr="00417FB7">
      <w:rPr>
        <w:szCs w:val="24"/>
      </w:rPr>
      <w:fldChar w:fldCharType="separate"/>
    </w:r>
    <w:r w:rsidR="00E521E5">
      <w:rPr>
        <w:noProof/>
        <w:szCs w:val="24"/>
      </w:rPr>
      <w:t>4</w:t>
    </w:r>
    <w:r w:rsidR="001E70B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48A8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70BF"/>
    <w:rsid w:val="00203642"/>
    <w:rsid w:val="002523DE"/>
    <w:rsid w:val="002568D3"/>
    <w:rsid w:val="0027284C"/>
    <w:rsid w:val="00285E06"/>
    <w:rsid w:val="002B5FA6"/>
    <w:rsid w:val="002C4C4C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69E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6E7DB0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521E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7205-D16C-41C3-BDCC-ECDC24EF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2012-06-27T13:26:00Z</cp:lastPrinted>
  <dcterms:created xsi:type="dcterms:W3CDTF">2012-06-14T14:52:00Z</dcterms:created>
  <dcterms:modified xsi:type="dcterms:W3CDTF">2012-07-03T17:20:00Z</dcterms:modified>
</cp:coreProperties>
</file>