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34830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426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4265">
            <w:pPr>
              <w:rPr>
                <w:lang w:val="en-US"/>
              </w:rPr>
            </w:pPr>
            <w:r>
              <w:t xml:space="preserve">Le </w:t>
            </w:r>
            <w:r w:rsidR="00244265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12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4265">
              <w:rPr>
                <w:lang w:val="fr-CA"/>
              </w:rPr>
              <w:t xml:space="preserve">La juge en chef McLachlin et les juges </w:t>
            </w:r>
            <w:proofErr w:type="spellStart"/>
            <w:r w:rsidRPr="00244265">
              <w:rPr>
                <w:lang w:val="fr-CA"/>
              </w:rPr>
              <w:t>Rothstein</w:t>
            </w:r>
            <w:proofErr w:type="spellEnd"/>
            <w:r w:rsidRPr="00244265">
              <w:rPr>
                <w:lang w:val="fr-CA"/>
              </w:rPr>
              <w:t xml:space="preserve"> et </w:t>
            </w:r>
            <w:proofErr w:type="spellStart"/>
            <w:r w:rsidRPr="00244265">
              <w:rPr>
                <w:lang w:val="fr-CA"/>
              </w:rPr>
              <w:t>Moldaver</w:t>
            </w:r>
            <w:proofErr w:type="spellEnd"/>
          </w:p>
        </w:tc>
      </w:tr>
      <w:tr w:rsidR="00C2612E" w:rsidRPr="00D512CB" w:rsidTr="00F47372">
        <w:tc>
          <w:tcPr>
            <w:tcW w:w="2269" w:type="pct"/>
          </w:tcPr>
          <w:p w:rsidR="00C2612E" w:rsidRPr="00244265" w:rsidRDefault="00C2612E" w:rsidP="008262A3">
            <w:pPr>
              <w:rPr>
                <w:lang w:val="fr-CA"/>
              </w:rPr>
            </w:pPr>
          </w:p>
          <w:p w:rsidR="00C2612E" w:rsidRPr="002442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42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E6E7F" w:rsidRDefault="00244265">
            <w:pPr>
              <w:pStyle w:val="SCCLsocPrefix"/>
            </w:pPr>
            <w:r>
              <w:t>BETWEEN:</w:t>
            </w:r>
            <w:r>
              <w:br/>
            </w:r>
          </w:p>
          <w:p w:rsidR="005E6E7F" w:rsidRDefault="00244265">
            <w:pPr>
              <w:pStyle w:val="SCCLsocParty"/>
            </w:pPr>
            <w:r>
              <w:t>Roberto Orellana Gonzalez</w:t>
            </w:r>
            <w:r>
              <w:br/>
            </w:r>
          </w:p>
          <w:p w:rsidR="005E6E7F" w:rsidRDefault="00244265">
            <w:pPr>
              <w:pStyle w:val="SCCLsocPartyRole"/>
            </w:pPr>
            <w:r>
              <w:t>Applicant</w:t>
            </w:r>
            <w:r>
              <w:br/>
            </w:r>
          </w:p>
          <w:p w:rsidR="005E6E7F" w:rsidRDefault="00244265">
            <w:pPr>
              <w:pStyle w:val="SCCLsocVersus"/>
            </w:pPr>
            <w:r>
              <w:t>- and -</w:t>
            </w:r>
            <w:r>
              <w:br/>
            </w:r>
          </w:p>
          <w:p w:rsidR="005E6E7F" w:rsidRDefault="00A62A63">
            <w:pPr>
              <w:pStyle w:val="SCCLsocParty"/>
            </w:pPr>
            <w:r>
              <w:t>Workers’</w:t>
            </w:r>
            <w:r w:rsidR="00244265">
              <w:t xml:space="preserve"> Compensation Board (Now </w:t>
            </w:r>
            <w:proofErr w:type="spellStart"/>
            <w:r w:rsidR="00244265">
              <w:t>W</w:t>
            </w:r>
            <w:r>
              <w:t>orksafeBC</w:t>
            </w:r>
            <w:proofErr w:type="spellEnd"/>
            <w:r>
              <w:t>) of British Columbia and Workers’</w:t>
            </w:r>
            <w:r w:rsidR="00244265">
              <w:t xml:space="preserve"> Compensation Appeal Tribunal</w:t>
            </w:r>
            <w:r w:rsidR="00244265">
              <w:br/>
            </w:r>
          </w:p>
          <w:p w:rsidR="005E6E7F" w:rsidRDefault="0024426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E6E7F" w:rsidRPr="00244265" w:rsidRDefault="00244265">
            <w:pPr>
              <w:pStyle w:val="SCCLsocPrefix"/>
              <w:rPr>
                <w:lang w:val="fr-CA"/>
              </w:rPr>
            </w:pPr>
            <w:r w:rsidRPr="00244265">
              <w:rPr>
                <w:lang w:val="fr-CA"/>
              </w:rPr>
              <w:t>ENTRE :</w:t>
            </w:r>
            <w:r w:rsidRPr="00244265">
              <w:rPr>
                <w:lang w:val="fr-CA"/>
              </w:rPr>
              <w:br/>
            </w:r>
          </w:p>
          <w:p w:rsidR="005E6E7F" w:rsidRPr="00244265" w:rsidRDefault="00244265">
            <w:pPr>
              <w:pStyle w:val="SCCLsocParty"/>
              <w:rPr>
                <w:lang w:val="fr-CA"/>
              </w:rPr>
            </w:pPr>
            <w:r w:rsidRPr="00244265">
              <w:rPr>
                <w:lang w:val="fr-CA"/>
              </w:rPr>
              <w:t xml:space="preserve">Roberto </w:t>
            </w:r>
            <w:proofErr w:type="spellStart"/>
            <w:r w:rsidRPr="00244265">
              <w:rPr>
                <w:lang w:val="fr-CA"/>
              </w:rPr>
              <w:t>Orellana</w:t>
            </w:r>
            <w:proofErr w:type="spellEnd"/>
            <w:r w:rsidRPr="00244265">
              <w:rPr>
                <w:lang w:val="fr-CA"/>
              </w:rPr>
              <w:t xml:space="preserve"> Gonzalez</w:t>
            </w:r>
            <w:r w:rsidRPr="00244265">
              <w:rPr>
                <w:lang w:val="fr-CA"/>
              </w:rPr>
              <w:br/>
            </w:r>
          </w:p>
          <w:p w:rsidR="005E6E7F" w:rsidRPr="00244265" w:rsidRDefault="002442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4265">
              <w:rPr>
                <w:lang w:val="fr-CA"/>
              </w:rPr>
              <w:br/>
            </w:r>
          </w:p>
          <w:p w:rsidR="005E6E7F" w:rsidRDefault="00244265">
            <w:pPr>
              <w:pStyle w:val="SCCLsocVersus"/>
            </w:pPr>
            <w:r>
              <w:t>- et -</w:t>
            </w:r>
            <w:r>
              <w:br/>
            </w:r>
          </w:p>
          <w:p w:rsidR="005E6E7F" w:rsidRDefault="00A62A63">
            <w:pPr>
              <w:pStyle w:val="SCCLsocParty"/>
            </w:pPr>
            <w:r>
              <w:t>Workers’</w:t>
            </w:r>
            <w:r w:rsidR="00244265">
              <w:t xml:space="preserve"> Compensation Board (Now </w:t>
            </w:r>
            <w:proofErr w:type="spellStart"/>
            <w:r w:rsidR="00244265">
              <w:t>W</w:t>
            </w:r>
            <w:r>
              <w:t>orksafeBC</w:t>
            </w:r>
            <w:proofErr w:type="spellEnd"/>
            <w:r>
              <w:t>) of British Columbia et Workers’</w:t>
            </w:r>
            <w:r w:rsidR="00244265">
              <w:t xml:space="preserve"> Compensation Appeal Tribunal</w:t>
            </w:r>
            <w:r w:rsidR="00244265">
              <w:br/>
            </w:r>
          </w:p>
          <w:p w:rsidR="005E6E7F" w:rsidRDefault="0024426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12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442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CA039268, 2012 BCCA 97</w:t>
            </w:r>
            <w:r w:rsidRPr="006E7BAE">
              <w:t xml:space="preserve">, dated </w:t>
            </w:r>
            <w:r>
              <w:t>February 29, 2012</w:t>
            </w:r>
            <w:r w:rsidR="00A62A63">
              <w:t>,</w:t>
            </w:r>
            <w:r w:rsidRPr="006E7BAE">
              <w:t xml:space="preserve"> is </w:t>
            </w:r>
            <w:r w:rsidR="0024426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42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426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44265">
              <w:rPr>
                <w:lang w:val="fr-CA"/>
              </w:rPr>
              <w:t>CA039268, 2012 BCCA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4265">
              <w:rPr>
                <w:lang w:val="fr-CA"/>
              </w:rPr>
              <w:t>29 février 2012</w:t>
            </w:r>
            <w:r w:rsidRPr="006E7BAE">
              <w:rPr>
                <w:lang w:val="fr-CA"/>
              </w:rPr>
              <w:t xml:space="preserve">, est </w:t>
            </w:r>
            <w:r w:rsidR="0024426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4426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2B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2BEA" w:rsidRPr="00417FB7">
      <w:rPr>
        <w:szCs w:val="24"/>
      </w:rPr>
      <w:fldChar w:fldCharType="separate"/>
    </w:r>
    <w:r w:rsidR="00A62A63">
      <w:rPr>
        <w:noProof/>
        <w:szCs w:val="24"/>
      </w:rPr>
      <w:t>2</w:t>
    </w:r>
    <w:r w:rsidR="00D12B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426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6E7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A6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BEA"/>
    <w:rsid w:val="00D42339"/>
    <w:rsid w:val="00D512CB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8BB8-5F2C-4621-B915-26970BC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2012-08-31T13:05:00Z</cp:lastPrinted>
  <dcterms:created xsi:type="dcterms:W3CDTF">2012-08-31T13:06:00Z</dcterms:created>
  <dcterms:modified xsi:type="dcterms:W3CDTF">2012-10-01T15:36:00Z</dcterms:modified>
</cp:coreProperties>
</file>