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33776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2455BE" w:rsidP="008262A3">
            <w:r>
              <w:t>November 25</w:t>
            </w:r>
            <w:r w:rsidR="002523DE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2455BE" w:rsidP="00816B78">
            <w:pPr>
              <w:rPr>
                <w:lang w:val="en-US"/>
              </w:rPr>
            </w:pPr>
            <w:r>
              <w:t>Le 25</w:t>
            </w:r>
            <w:r w:rsidR="002523DE">
              <w:t xml:space="preserve"> </w:t>
            </w:r>
            <w:proofErr w:type="spellStart"/>
            <w:r w:rsidR="002523DE">
              <w:t>novembre</w:t>
            </w:r>
            <w:proofErr w:type="spellEnd"/>
            <w:r w:rsidR="002523DE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A11019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2455BE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11019" w:rsidTr="00F47372">
        <w:tc>
          <w:tcPr>
            <w:tcW w:w="2269" w:type="pct"/>
          </w:tcPr>
          <w:p w:rsidR="00C2612E" w:rsidRPr="002455BE" w:rsidRDefault="00C2612E" w:rsidP="008262A3">
            <w:pPr>
              <w:rPr>
                <w:lang w:val="fr-CA"/>
              </w:rPr>
            </w:pPr>
          </w:p>
          <w:p w:rsidR="00C2612E" w:rsidRPr="002455B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455B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6B63F7" w:rsidRDefault="002455BE">
            <w:pPr>
              <w:pStyle w:val="SCCLsocPrefix"/>
            </w:pPr>
            <w:r>
              <w:t>BETWEEN:</w:t>
            </w:r>
            <w:r>
              <w:br/>
            </w:r>
          </w:p>
          <w:p w:rsidR="006B63F7" w:rsidRDefault="00E64AEE">
            <w:pPr>
              <w:pStyle w:val="SCCLsocParty"/>
            </w:pPr>
            <w:r>
              <w:t>R-D.B. and</w:t>
            </w:r>
            <w:r w:rsidR="002455BE">
              <w:t xml:space="preserve"> R.F.</w:t>
            </w:r>
            <w:r w:rsidR="002455BE">
              <w:br/>
            </w:r>
          </w:p>
          <w:p w:rsidR="006B63F7" w:rsidRDefault="002455BE">
            <w:pPr>
              <w:pStyle w:val="SCCLsocPartyRole"/>
            </w:pPr>
            <w:r>
              <w:t>Applicants</w:t>
            </w:r>
            <w:r>
              <w:br/>
            </w:r>
          </w:p>
          <w:p w:rsidR="006B63F7" w:rsidRDefault="002455BE">
            <w:pPr>
              <w:pStyle w:val="SCCLsocVersus"/>
            </w:pPr>
            <w:r>
              <w:t>- and -</w:t>
            </w:r>
            <w:r>
              <w:br/>
            </w:r>
          </w:p>
          <w:p w:rsidR="006B63F7" w:rsidRDefault="002455BE">
            <w:pPr>
              <w:pStyle w:val="SCCLsocParty"/>
            </w:pPr>
            <w:r>
              <w:t>Alberta (Director of Child, Youth and Family Enhancement)</w:t>
            </w:r>
            <w:r>
              <w:br/>
            </w:r>
          </w:p>
          <w:p w:rsidR="006B63F7" w:rsidRDefault="002455B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6B63F7" w:rsidRPr="0029732F" w:rsidRDefault="002455BE">
            <w:pPr>
              <w:pStyle w:val="SCCLsocPrefix"/>
              <w:rPr>
                <w:lang w:val="fr-CA"/>
              </w:rPr>
            </w:pPr>
            <w:r w:rsidRPr="0029732F">
              <w:rPr>
                <w:lang w:val="fr-CA"/>
              </w:rPr>
              <w:t>ENTRE :</w:t>
            </w:r>
            <w:r w:rsidRPr="0029732F">
              <w:rPr>
                <w:lang w:val="fr-CA"/>
              </w:rPr>
              <w:br/>
            </w:r>
          </w:p>
          <w:p w:rsidR="006B63F7" w:rsidRPr="0029732F" w:rsidRDefault="00E64AEE">
            <w:pPr>
              <w:pStyle w:val="SCCLsocParty"/>
              <w:rPr>
                <w:lang w:val="fr-CA"/>
              </w:rPr>
            </w:pPr>
            <w:r w:rsidRPr="0029732F">
              <w:rPr>
                <w:lang w:val="fr-CA"/>
              </w:rPr>
              <w:t>R-D.B. et</w:t>
            </w:r>
            <w:r w:rsidR="002455BE" w:rsidRPr="0029732F">
              <w:rPr>
                <w:lang w:val="fr-CA"/>
              </w:rPr>
              <w:t xml:space="preserve"> R.F.</w:t>
            </w:r>
            <w:r w:rsidR="002455BE" w:rsidRPr="0029732F">
              <w:rPr>
                <w:lang w:val="fr-CA"/>
              </w:rPr>
              <w:br/>
            </w:r>
          </w:p>
          <w:p w:rsidR="006B63F7" w:rsidRDefault="002455BE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6B63F7" w:rsidRDefault="002455BE">
            <w:pPr>
              <w:pStyle w:val="SCCLsocVersus"/>
            </w:pPr>
            <w:r>
              <w:t>- et -</w:t>
            </w:r>
            <w:r>
              <w:br/>
            </w:r>
          </w:p>
          <w:p w:rsidR="006B63F7" w:rsidRDefault="002455BE">
            <w:pPr>
              <w:pStyle w:val="SCCLsocParty"/>
            </w:pPr>
            <w:r>
              <w:t>Alberta (Director of Child, Youth and Family Enhancement)</w:t>
            </w:r>
            <w:r>
              <w:br/>
            </w:r>
          </w:p>
          <w:p w:rsidR="006B63F7" w:rsidRDefault="002455BE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A11019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2455B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Alberta (Edmonton)</w:t>
            </w:r>
            <w:r w:rsidRPr="0031097F">
              <w:t xml:space="preserve">, Number </w:t>
            </w:r>
            <w:r>
              <w:t>0903-0195-AC, 2010 ABCA 138</w:t>
            </w:r>
            <w:r w:rsidRPr="0031097F">
              <w:t xml:space="preserve">, dated </w:t>
            </w:r>
            <w:r>
              <w:t>May 3, 2010</w:t>
            </w:r>
            <w:r w:rsidR="002455BE">
              <w:t>,</w:t>
            </w:r>
            <w:r w:rsidRPr="0031097F">
              <w:t xml:space="preserve"> is </w:t>
            </w:r>
            <w:r w:rsidR="002455BE">
              <w:t>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2455B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2455BE">
              <w:rPr>
                <w:lang w:val="fr-CA"/>
              </w:rPr>
              <w:t>Cour d'appel de l’Alberta (Edmonton)</w:t>
            </w:r>
            <w:r w:rsidRPr="00824412">
              <w:rPr>
                <w:lang w:val="fr-CA"/>
              </w:rPr>
              <w:t xml:space="preserve">, numéro </w:t>
            </w:r>
            <w:r w:rsidRPr="002455BE">
              <w:rPr>
                <w:lang w:val="fr-CA"/>
              </w:rPr>
              <w:t>0903-0195-AC, 2010 ABCA 138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2455BE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est </w:t>
            </w:r>
            <w:r w:rsidR="002455BE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2455BE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2455BE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A7" w:rsidRDefault="000B4AA7">
      <w:r>
        <w:separator/>
      </w:r>
    </w:p>
  </w:endnote>
  <w:endnote w:type="continuationSeparator" w:id="0">
    <w:p w:rsidR="000B4AA7" w:rsidRDefault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A7" w:rsidRDefault="000B4AA7">
      <w:r>
        <w:separator/>
      </w:r>
    </w:p>
  </w:footnote>
  <w:footnote w:type="continuationSeparator" w:id="0">
    <w:p w:rsidR="000B4AA7" w:rsidRDefault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E23B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E23B0" w:rsidRPr="00417FB7">
      <w:rPr>
        <w:szCs w:val="24"/>
      </w:rPr>
      <w:fldChar w:fldCharType="separate"/>
    </w:r>
    <w:r w:rsidR="002455BE">
      <w:rPr>
        <w:noProof/>
        <w:szCs w:val="24"/>
      </w:rPr>
      <w:t>4</w:t>
    </w:r>
    <w:r w:rsidR="00FE23B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33776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455BE"/>
    <w:rsid w:val="002523DE"/>
    <w:rsid w:val="002568D3"/>
    <w:rsid w:val="0029732F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614908"/>
    <w:rsid w:val="00625E37"/>
    <w:rsid w:val="00650109"/>
    <w:rsid w:val="006B63F7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11019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E12A51"/>
    <w:rsid w:val="00E64AEE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E23B0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56C3-5A9A-48A1-A37E-27857EA0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5</cp:revision>
  <dcterms:created xsi:type="dcterms:W3CDTF">2010-11-15T22:35:00Z</dcterms:created>
  <dcterms:modified xsi:type="dcterms:W3CDTF">2010-11-29T18:14:00Z</dcterms:modified>
</cp:coreProperties>
</file>