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B1B9A" w:rsidP="008262A3">
            <w:r>
              <w:t>August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B1B9A">
            <w:pPr>
              <w:rPr>
                <w:lang w:val="en-US"/>
              </w:rPr>
            </w:pPr>
            <w:r>
              <w:t>Le 2</w:t>
            </w:r>
            <w:r w:rsidR="008B1B9A">
              <w:t xml:space="preserve"> </w:t>
            </w:r>
            <w:proofErr w:type="spellStart"/>
            <w:r w:rsidR="008B1B9A">
              <w:t>août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40EA" w:rsidTr="00F47372">
        <w:tc>
          <w:tcPr>
            <w:tcW w:w="2269" w:type="pct"/>
          </w:tcPr>
          <w:p w:rsidR="00417FB7" w:rsidRPr="006E7BAE" w:rsidRDefault="00417FB7" w:rsidP="00B31CD7">
            <w:r w:rsidRPr="006E7BAE">
              <w:t xml:space="preserve">Coram:  </w:t>
            </w:r>
            <w:r>
              <w:t xml:space="preserve">LeBel, Abella and </w:t>
            </w:r>
            <w:r w:rsidR="00B31CD7">
              <w:t>Moldaver</w:t>
            </w:r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B31CD7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B1B9A">
              <w:rPr>
                <w:lang w:val="fr-CA"/>
              </w:rPr>
              <w:t xml:space="preserve">Les juges LeBel, Abella et </w:t>
            </w:r>
            <w:r w:rsidR="00B31CD7">
              <w:rPr>
                <w:lang w:val="fr-CA"/>
              </w:rPr>
              <w:t>Moldaver</w:t>
            </w:r>
          </w:p>
        </w:tc>
      </w:tr>
      <w:tr w:rsidR="00C2612E" w:rsidRPr="00AD40EA" w:rsidTr="00F47372">
        <w:tc>
          <w:tcPr>
            <w:tcW w:w="2269" w:type="pct"/>
          </w:tcPr>
          <w:p w:rsidR="00C2612E" w:rsidRPr="008B1B9A" w:rsidRDefault="00C2612E" w:rsidP="008262A3">
            <w:pPr>
              <w:rPr>
                <w:lang w:val="fr-CA"/>
              </w:rPr>
            </w:pPr>
          </w:p>
          <w:p w:rsidR="00C2612E" w:rsidRPr="008B1B9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B1B9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E26B2" w:rsidRDefault="00373764">
            <w:pPr>
              <w:pStyle w:val="SCCLsocPrefix"/>
            </w:pPr>
            <w:r>
              <w:t>BETWEEN:</w:t>
            </w:r>
            <w:r>
              <w:br/>
            </w:r>
          </w:p>
          <w:p w:rsidR="007E26B2" w:rsidRDefault="00373764">
            <w:pPr>
              <w:pStyle w:val="SCCLsocParty"/>
            </w:pPr>
            <w:r>
              <w:t>Ivanco Keremelevski</w:t>
            </w:r>
            <w:r>
              <w:br/>
            </w:r>
          </w:p>
          <w:p w:rsidR="007E26B2" w:rsidRDefault="00373764">
            <w:pPr>
              <w:pStyle w:val="SCCLsocPartyRole"/>
            </w:pPr>
            <w:r>
              <w:t>Appellant</w:t>
            </w:r>
            <w:r>
              <w:br/>
            </w:r>
          </w:p>
          <w:p w:rsidR="007E26B2" w:rsidRDefault="00373764">
            <w:pPr>
              <w:pStyle w:val="SCCLsocVersus"/>
            </w:pPr>
            <w:r>
              <w:t>- and -</w:t>
            </w:r>
            <w:r>
              <w:br/>
            </w:r>
          </w:p>
          <w:p w:rsidR="007E26B2" w:rsidRDefault="00373764">
            <w:pPr>
              <w:pStyle w:val="SCCLsocParty"/>
            </w:pPr>
            <w:r>
              <w:t>Insurance Corporation of British Columbia, Habib Neaime and Najwa Neaime</w:t>
            </w:r>
            <w:r>
              <w:br/>
            </w:r>
          </w:p>
          <w:p w:rsidR="007E26B2" w:rsidRDefault="0037376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26B2" w:rsidRPr="008B1B9A" w:rsidRDefault="00373764">
            <w:pPr>
              <w:pStyle w:val="SCCLsocPrefix"/>
              <w:rPr>
                <w:lang w:val="fr-CA"/>
              </w:rPr>
            </w:pPr>
            <w:r w:rsidRPr="008B1B9A">
              <w:rPr>
                <w:lang w:val="fr-CA"/>
              </w:rPr>
              <w:t>ENTRE :</w:t>
            </w:r>
            <w:r w:rsidRPr="008B1B9A">
              <w:rPr>
                <w:lang w:val="fr-CA"/>
              </w:rPr>
              <w:br/>
            </w:r>
          </w:p>
          <w:p w:rsidR="007E26B2" w:rsidRPr="008B1B9A" w:rsidRDefault="00373764">
            <w:pPr>
              <w:pStyle w:val="SCCLsocParty"/>
              <w:rPr>
                <w:lang w:val="fr-CA"/>
              </w:rPr>
            </w:pPr>
            <w:proofErr w:type="spellStart"/>
            <w:r w:rsidRPr="008B1B9A">
              <w:rPr>
                <w:lang w:val="fr-CA"/>
              </w:rPr>
              <w:t>Ivanco</w:t>
            </w:r>
            <w:proofErr w:type="spellEnd"/>
            <w:r w:rsidRPr="008B1B9A">
              <w:rPr>
                <w:lang w:val="fr-CA"/>
              </w:rPr>
              <w:t xml:space="preserve"> </w:t>
            </w:r>
            <w:proofErr w:type="spellStart"/>
            <w:r w:rsidRPr="008B1B9A">
              <w:rPr>
                <w:lang w:val="fr-CA"/>
              </w:rPr>
              <w:t>Keremelevski</w:t>
            </w:r>
            <w:proofErr w:type="spellEnd"/>
            <w:r w:rsidRPr="008B1B9A">
              <w:rPr>
                <w:lang w:val="fr-CA"/>
              </w:rPr>
              <w:br/>
            </w:r>
          </w:p>
          <w:p w:rsidR="007E26B2" w:rsidRPr="008B1B9A" w:rsidRDefault="00373764">
            <w:pPr>
              <w:pStyle w:val="SCCLsocPartyRole"/>
              <w:rPr>
                <w:lang w:val="fr-CA"/>
              </w:rPr>
            </w:pPr>
            <w:r w:rsidRPr="008B1B9A">
              <w:rPr>
                <w:lang w:val="fr-CA"/>
              </w:rPr>
              <w:t>Appelant</w:t>
            </w:r>
            <w:r w:rsidRPr="008B1B9A">
              <w:rPr>
                <w:lang w:val="fr-CA"/>
              </w:rPr>
              <w:br/>
            </w:r>
          </w:p>
          <w:p w:rsidR="007E26B2" w:rsidRPr="00B31CD7" w:rsidRDefault="00373764">
            <w:pPr>
              <w:pStyle w:val="SCCLsocVersus"/>
              <w:rPr>
                <w:lang w:val="fr-CA"/>
              </w:rPr>
            </w:pPr>
            <w:r w:rsidRPr="00B31CD7">
              <w:rPr>
                <w:lang w:val="fr-CA"/>
              </w:rPr>
              <w:t>- et -</w:t>
            </w:r>
            <w:r w:rsidRPr="00B31CD7">
              <w:rPr>
                <w:lang w:val="fr-CA"/>
              </w:rPr>
              <w:br/>
            </w:r>
          </w:p>
          <w:p w:rsidR="007E26B2" w:rsidRDefault="00373764">
            <w:pPr>
              <w:pStyle w:val="SCCLsocParty"/>
            </w:pPr>
            <w:r>
              <w:t xml:space="preserve">Insurance Corporation of British Columbia, </w:t>
            </w:r>
            <w:proofErr w:type="spellStart"/>
            <w:r>
              <w:t>Habib</w:t>
            </w:r>
            <w:proofErr w:type="spellEnd"/>
            <w:r>
              <w:t xml:space="preserve"> </w:t>
            </w:r>
            <w:proofErr w:type="spellStart"/>
            <w:r>
              <w:t>Neaime</w:t>
            </w:r>
            <w:proofErr w:type="spellEnd"/>
            <w:r>
              <w:t xml:space="preserve"> </w:t>
            </w:r>
            <w:r w:rsidR="00086A47">
              <w:t>et</w:t>
            </w:r>
            <w:r>
              <w:t xml:space="preserve"> </w:t>
            </w:r>
            <w:proofErr w:type="spellStart"/>
            <w:r>
              <w:t>Najwa</w:t>
            </w:r>
            <w:proofErr w:type="spellEnd"/>
            <w:r>
              <w:t xml:space="preserve"> </w:t>
            </w:r>
            <w:proofErr w:type="spellStart"/>
            <w:r>
              <w:t>Neaime</w:t>
            </w:r>
            <w:proofErr w:type="spellEnd"/>
            <w:r>
              <w:br/>
            </w:r>
          </w:p>
          <w:p w:rsidR="007E26B2" w:rsidRDefault="00373764" w:rsidP="00086A4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40E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86A47" w:rsidP="000A14B5">
            <w:pPr>
              <w:jc w:val="both"/>
            </w:pPr>
            <w:r>
              <w:t xml:space="preserve">The motion for indigent status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0A14B5">
              <w:t>s</w:t>
            </w:r>
            <w:r w:rsidR="00824412" w:rsidRPr="006E7BAE">
              <w:t xml:space="preserve"> </w:t>
            </w:r>
            <w:r w:rsidR="000A14B5">
              <w:t>CA038001 and CA038002</w:t>
            </w:r>
            <w:r w:rsidR="000A14B5" w:rsidRPr="006E7BAE">
              <w:t xml:space="preserve">, </w:t>
            </w:r>
            <w:r w:rsidR="00824412">
              <w:t xml:space="preserve">2012 BCCA 88, </w:t>
            </w:r>
            <w:r w:rsidR="00824412" w:rsidRPr="006E7BAE">
              <w:t xml:space="preserve">dated </w:t>
            </w:r>
            <w:r w:rsidR="00824412">
              <w:t>February 20, 2012</w:t>
            </w:r>
            <w:r w:rsidR="000A14B5">
              <w:t>,</w:t>
            </w:r>
            <w:r w:rsidR="00824412" w:rsidRPr="006E7BAE">
              <w:t xml:space="preserve"> is </w:t>
            </w:r>
            <w:r w:rsidR="000A14B5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86A47" w:rsidP="000A14B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vue de se faire reconnaître le statut d’indigent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1B9A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0A14B5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0A14B5" w:rsidRPr="008B1B9A">
              <w:rPr>
                <w:lang w:val="fr-CA"/>
              </w:rPr>
              <w:t>CA038001</w:t>
            </w:r>
            <w:r w:rsidR="000A14B5">
              <w:rPr>
                <w:lang w:val="fr-CA"/>
              </w:rPr>
              <w:t xml:space="preserve"> et</w:t>
            </w:r>
            <w:r w:rsidR="000A14B5" w:rsidRPr="008B1B9A">
              <w:rPr>
                <w:lang w:val="fr-CA"/>
              </w:rPr>
              <w:t xml:space="preserve"> CA038002</w:t>
            </w:r>
            <w:r w:rsidR="000A14B5" w:rsidRPr="006E7BAE">
              <w:rPr>
                <w:lang w:val="fr-CA"/>
              </w:rPr>
              <w:t>,</w:t>
            </w:r>
            <w:r w:rsidR="000A14B5">
              <w:rPr>
                <w:lang w:val="fr-CA"/>
              </w:rPr>
              <w:t xml:space="preserve"> </w:t>
            </w:r>
            <w:r w:rsidR="00824412" w:rsidRPr="008B1B9A">
              <w:rPr>
                <w:lang w:val="fr-CA"/>
              </w:rPr>
              <w:t xml:space="preserve">2012 BCCA 88,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1B9A">
              <w:rPr>
                <w:lang w:val="fr-CA"/>
              </w:rPr>
              <w:t>20 février 2012</w:t>
            </w:r>
            <w:r w:rsidR="00824412" w:rsidRPr="006E7BAE">
              <w:rPr>
                <w:lang w:val="fr-CA"/>
              </w:rPr>
              <w:t xml:space="preserve">, est </w:t>
            </w:r>
            <w:r w:rsidR="000A14B5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447332" w:rsidRDefault="00447332" w:rsidP="00417FB7">
      <w:pPr>
        <w:jc w:val="center"/>
        <w:rPr>
          <w:lang w:val="fr-CA"/>
        </w:rPr>
      </w:pPr>
    </w:p>
    <w:p w:rsidR="00447332" w:rsidRPr="00D83B8C" w:rsidRDefault="00447332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2621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26210" w:rsidRPr="00D83B8C">
        <w:rPr>
          <w:lang w:val="fr-CA"/>
        </w:rPr>
        <w:t xml:space="preserve"> </w:t>
      </w:r>
    </w:p>
    <w:sectPr w:rsidR="003A37CF" w:rsidRPr="00D83B8C" w:rsidSect="00447332">
      <w:headerReference w:type="default" r:id="rId8"/>
      <w:pgSz w:w="12240" w:h="15840"/>
      <w:pgMar w:top="1440" w:right="1440" w:bottom="5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938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938BB" w:rsidRPr="00417FB7">
      <w:rPr>
        <w:szCs w:val="24"/>
      </w:rPr>
      <w:fldChar w:fldCharType="separate"/>
    </w:r>
    <w:r w:rsidR="00447332">
      <w:rPr>
        <w:noProof/>
        <w:szCs w:val="24"/>
      </w:rPr>
      <w:t>2</w:t>
    </w:r>
    <w:r w:rsidR="00D938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6A47"/>
    <w:rsid w:val="00091327"/>
    <w:rsid w:val="000919B4"/>
    <w:rsid w:val="000A14B5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3764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6210"/>
    <w:rsid w:val="0042783F"/>
    <w:rsid w:val="00447332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26B2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1B9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40EA"/>
    <w:rsid w:val="00AE2077"/>
    <w:rsid w:val="00B158E3"/>
    <w:rsid w:val="00B31CD7"/>
    <w:rsid w:val="00B408F8"/>
    <w:rsid w:val="00B4746C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38BB"/>
    <w:rsid w:val="00E12A51"/>
    <w:rsid w:val="00E777AD"/>
    <w:rsid w:val="00E90F4E"/>
    <w:rsid w:val="00EA4B61"/>
    <w:rsid w:val="00ED6978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17BB-300D-4B35-A419-F6727448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10</cp:revision>
  <dcterms:created xsi:type="dcterms:W3CDTF">2012-06-21T12:32:00Z</dcterms:created>
  <dcterms:modified xsi:type="dcterms:W3CDTF">2012-08-07T17:31:00Z</dcterms:modified>
</cp:coreProperties>
</file>