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33821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D4E4C" w:rsidP="008262A3">
            <w:r>
              <w:t>December 2</w:t>
            </w:r>
            <w:r w:rsidR="00B51720">
              <w:t>3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816B78">
            <w:pPr>
              <w:rPr>
                <w:lang w:val="en-US"/>
              </w:rPr>
            </w:pPr>
            <w:r>
              <w:t>Le 2</w:t>
            </w:r>
            <w:r w:rsidR="00B51720">
              <w:t>3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900AB7" w:rsidRPr="0076061B" w:rsidTr="00F47372">
        <w:tc>
          <w:tcPr>
            <w:tcW w:w="2269" w:type="pct"/>
          </w:tcPr>
          <w:p w:rsidR="00900AB7" w:rsidRPr="0031097F" w:rsidRDefault="00900AB7" w:rsidP="00900AB7">
            <w:pPr>
              <w:jc w:val="both"/>
            </w:pPr>
            <w:r w:rsidRPr="0031097F">
              <w:t xml:space="preserve">Coram: </w:t>
            </w:r>
            <w:r>
              <w:t>LeBel, Deschamps and Charron</w:t>
            </w:r>
            <w:r w:rsidRPr="0031097F">
              <w:t> JJ.</w:t>
            </w:r>
          </w:p>
        </w:tc>
        <w:tc>
          <w:tcPr>
            <w:tcW w:w="381" w:type="pct"/>
          </w:tcPr>
          <w:p w:rsidR="00900AB7" w:rsidRPr="0031097F" w:rsidRDefault="00900AB7" w:rsidP="00382FEC"/>
        </w:tc>
        <w:tc>
          <w:tcPr>
            <w:tcW w:w="2350" w:type="pct"/>
          </w:tcPr>
          <w:p w:rsidR="00900AB7" w:rsidRPr="00900AB7" w:rsidRDefault="00900AB7" w:rsidP="00900AB7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0D4B5E">
              <w:rPr>
                <w:lang w:val="fr-CA"/>
              </w:rPr>
              <w:t>Les juges LeBel, Deschamps et Charron</w:t>
            </w:r>
          </w:p>
        </w:tc>
      </w:tr>
      <w:tr w:rsidR="00900AB7" w:rsidRPr="0076061B" w:rsidTr="00F47372">
        <w:tc>
          <w:tcPr>
            <w:tcW w:w="2269" w:type="pct"/>
          </w:tcPr>
          <w:p w:rsidR="00900AB7" w:rsidRPr="00900AB7" w:rsidRDefault="00900AB7" w:rsidP="00900AB7">
            <w:pPr>
              <w:jc w:val="both"/>
              <w:rPr>
                <w:lang w:val="fr-CA"/>
              </w:rPr>
            </w:pPr>
          </w:p>
        </w:tc>
        <w:tc>
          <w:tcPr>
            <w:tcW w:w="381" w:type="pct"/>
          </w:tcPr>
          <w:p w:rsidR="00900AB7" w:rsidRPr="00900AB7" w:rsidRDefault="00900AB7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900AB7" w:rsidRPr="00824412" w:rsidRDefault="00900AB7" w:rsidP="00900AB7">
            <w:pPr>
              <w:jc w:val="both"/>
              <w:rPr>
                <w:lang w:val="fr-CA"/>
              </w:rPr>
            </w:pPr>
          </w:p>
        </w:tc>
      </w:tr>
      <w:tr w:rsidR="00417FB7" w:rsidRPr="00B51720" w:rsidTr="00F47372">
        <w:tc>
          <w:tcPr>
            <w:tcW w:w="2269" w:type="pct"/>
          </w:tcPr>
          <w:p w:rsidR="00900AB7" w:rsidRDefault="00900AB7" w:rsidP="00900AB7">
            <w:pPr>
              <w:pStyle w:val="SCCLsocPrefix"/>
            </w:pPr>
            <w:r>
              <w:t>BETWEEN:</w:t>
            </w:r>
            <w:r>
              <w:br/>
            </w:r>
          </w:p>
          <w:p w:rsidR="00900AB7" w:rsidRDefault="00900AB7" w:rsidP="00900AB7">
            <w:pPr>
              <w:pStyle w:val="SCCLsocParty"/>
            </w:pPr>
            <w:proofErr w:type="spellStart"/>
            <w:r>
              <w:t>Thornhill</w:t>
            </w:r>
            <w:proofErr w:type="spellEnd"/>
            <w:r>
              <w:t xml:space="preserve"> Green Co-Operative Homes Inc. </w:t>
            </w:r>
            <w:r w:rsidR="002B794E">
              <w:t xml:space="preserve">and </w:t>
            </w:r>
            <w:r>
              <w:t>Co-Operative Housing Federation of Canada</w:t>
            </w:r>
            <w:r>
              <w:br/>
            </w:r>
          </w:p>
          <w:p w:rsidR="00900AB7" w:rsidRDefault="00900AB7" w:rsidP="00900AB7">
            <w:pPr>
              <w:pStyle w:val="SCCLsocPartyRole"/>
            </w:pPr>
            <w:r>
              <w:t>Applicants</w:t>
            </w:r>
            <w:r>
              <w:br/>
            </w:r>
          </w:p>
          <w:p w:rsidR="00900AB7" w:rsidRDefault="00900AB7" w:rsidP="00900AB7">
            <w:pPr>
              <w:pStyle w:val="SCCLsocVersus"/>
            </w:pPr>
            <w:r>
              <w:t>- and -</w:t>
            </w:r>
            <w:r>
              <w:br/>
            </w:r>
          </w:p>
          <w:p w:rsidR="00900AB7" w:rsidRDefault="00900AB7" w:rsidP="00900AB7">
            <w:pPr>
              <w:pStyle w:val="SCCLsocParty"/>
            </w:pPr>
            <w:r>
              <w:t>Regional Municipality of York</w:t>
            </w:r>
            <w:r>
              <w:br/>
            </w:r>
          </w:p>
          <w:p w:rsidR="009C1F8F" w:rsidRDefault="00900AB7" w:rsidP="009C1F8F">
            <w:pPr>
              <w:pStyle w:val="SCCLsocPartyRole"/>
            </w:pPr>
            <w:r>
              <w:t>Respondent</w:t>
            </w:r>
            <w:r>
              <w:br/>
            </w:r>
          </w:p>
          <w:p w:rsidR="00900AB7" w:rsidRDefault="009C1F8F" w:rsidP="009C1F8F">
            <w:pPr>
              <w:pStyle w:val="SCCLsocPartyRole"/>
            </w:pPr>
            <w:r>
              <w:t>- and -</w:t>
            </w:r>
            <w:r>
              <w:br/>
            </w:r>
          </w:p>
          <w:p w:rsidR="00900AB7" w:rsidRDefault="00900AB7" w:rsidP="00900AB7">
            <w:pPr>
              <w:pStyle w:val="SCCLsocParty"/>
            </w:pPr>
            <w:proofErr w:type="spellStart"/>
            <w:r>
              <w:t>Mintz</w:t>
            </w:r>
            <w:proofErr w:type="spellEnd"/>
            <w:r>
              <w:t xml:space="preserve"> &amp; Partners Limited, in its capacity as court-appointed receiver and manager of </w:t>
            </w:r>
            <w:proofErr w:type="spellStart"/>
            <w:r>
              <w:t>Thornhill</w:t>
            </w:r>
            <w:proofErr w:type="spellEnd"/>
            <w:r>
              <w:t xml:space="preserve"> Green Co-Operative Homes Inc.</w:t>
            </w:r>
            <w:r>
              <w:br/>
            </w:r>
          </w:p>
          <w:p w:rsidR="00900AB7" w:rsidRPr="00900AB7" w:rsidRDefault="00900AB7" w:rsidP="009C1F8F">
            <w:pPr>
              <w:jc w:val="center"/>
              <w:rPr>
                <w:lang w:val="fr-CA"/>
              </w:rPr>
            </w:pPr>
            <w:r>
              <w:t>Other</w:t>
            </w:r>
          </w:p>
        </w:tc>
        <w:tc>
          <w:tcPr>
            <w:tcW w:w="381" w:type="pct"/>
          </w:tcPr>
          <w:p w:rsidR="00417FB7" w:rsidRPr="00900AB7" w:rsidRDefault="00417FB7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900AB7" w:rsidRDefault="00900AB7" w:rsidP="00900AB7">
            <w:pPr>
              <w:pStyle w:val="SCCLsocPrefix"/>
            </w:pPr>
            <w:r>
              <w:t>ENTRE :</w:t>
            </w:r>
            <w:r>
              <w:br/>
            </w:r>
          </w:p>
          <w:p w:rsidR="00900AB7" w:rsidRDefault="00900AB7" w:rsidP="00900AB7">
            <w:pPr>
              <w:pStyle w:val="SCCLsocParty"/>
            </w:pPr>
            <w:proofErr w:type="spellStart"/>
            <w:r>
              <w:t>Thornhill</w:t>
            </w:r>
            <w:proofErr w:type="spellEnd"/>
            <w:r>
              <w:t xml:space="preserve"> Green Co-Operative Homes Inc.</w:t>
            </w:r>
            <w:r w:rsidR="002B794E">
              <w:t xml:space="preserve"> et</w:t>
            </w:r>
            <w:r>
              <w:t xml:space="preserve"> Co-Operative Housing Federation of Canada</w:t>
            </w:r>
            <w:r>
              <w:br/>
            </w:r>
          </w:p>
          <w:p w:rsidR="002B794E" w:rsidRPr="002B794E" w:rsidRDefault="002B794E" w:rsidP="002B794E"/>
          <w:p w:rsidR="00900AB7" w:rsidRDefault="00900AB7" w:rsidP="00900AB7">
            <w:pPr>
              <w:pStyle w:val="SCCLsocPartyRole"/>
            </w:pPr>
            <w:proofErr w:type="spellStart"/>
            <w:r>
              <w:t>Demande</w:t>
            </w:r>
            <w:r w:rsidR="009C1F8F">
              <w:t>resses</w:t>
            </w:r>
            <w:proofErr w:type="spellEnd"/>
            <w:r>
              <w:br/>
            </w:r>
          </w:p>
          <w:p w:rsidR="00900AB7" w:rsidRDefault="00900AB7" w:rsidP="00900AB7">
            <w:pPr>
              <w:pStyle w:val="SCCLsocVersus"/>
            </w:pPr>
            <w:r>
              <w:t>- et -</w:t>
            </w:r>
            <w:r>
              <w:br/>
            </w:r>
          </w:p>
          <w:p w:rsidR="00900AB7" w:rsidRDefault="00900AB7" w:rsidP="00900AB7">
            <w:pPr>
              <w:pStyle w:val="SCCLsocParty"/>
            </w:pPr>
            <w:r>
              <w:t>Regional Municipality of York</w:t>
            </w:r>
            <w:r>
              <w:br/>
            </w:r>
          </w:p>
          <w:p w:rsidR="009C1F8F" w:rsidRDefault="00900AB7" w:rsidP="009C1F8F">
            <w:pPr>
              <w:pStyle w:val="SCCLsocPartyRole"/>
            </w:pPr>
            <w:proofErr w:type="spellStart"/>
            <w:r>
              <w:t>Intimée</w:t>
            </w:r>
            <w:proofErr w:type="spellEnd"/>
            <w:r>
              <w:br/>
            </w:r>
          </w:p>
          <w:p w:rsidR="009C1F8F" w:rsidRDefault="009C1F8F" w:rsidP="009C1F8F">
            <w:pPr>
              <w:pStyle w:val="SCCLsocVersus"/>
            </w:pPr>
            <w:r>
              <w:t>- et -</w:t>
            </w:r>
            <w:r>
              <w:br/>
            </w:r>
          </w:p>
          <w:p w:rsidR="00900AB7" w:rsidRDefault="00900AB7" w:rsidP="00900AB7">
            <w:pPr>
              <w:pStyle w:val="SCCLsocParty"/>
            </w:pPr>
            <w:proofErr w:type="spellStart"/>
            <w:r>
              <w:t>Mintz</w:t>
            </w:r>
            <w:proofErr w:type="spellEnd"/>
            <w:r>
              <w:t xml:space="preserve"> &amp; Partners Limited, in its capacity as court-appointed receiver and manager of </w:t>
            </w:r>
            <w:proofErr w:type="spellStart"/>
            <w:r>
              <w:t>Thornhill</w:t>
            </w:r>
            <w:proofErr w:type="spellEnd"/>
            <w:r>
              <w:t xml:space="preserve"> Green Co-Operative Homes Inc.</w:t>
            </w:r>
            <w:r>
              <w:br/>
            </w:r>
          </w:p>
          <w:p w:rsidR="00900AB7" w:rsidRPr="00824412" w:rsidRDefault="00900AB7" w:rsidP="009C1F8F">
            <w:pPr>
              <w:jc w:val="center"/>
              <w:rPr>
                <w:lang w:val="fr-CA"/>
              </w:rPr>
            </w:pPr>
            <w:proofErr w:type="spellStart"/>
            <w:r>
              <w:t>Autre</w:t>
            </w:r>
            <w:proofErr w:type="spellEnd"/>
          </w:p>
        </w:tc>
      </w:tr>
      <w:tr w:rsidR="00900AB7" w:rsidRPr="00B51720" w:rsidTr="00900AB7">
        <w:tc>
          <w:tcPr>
            <w:tcW w:w="2269" w:type="pct"/>
            <w:vAlign w:val="center"/>
          </w:tcPr>
          <w:p w:rsidR="00900AB7" w:rsidRDefault="00900AB7" w:rsidP="00900AB7">
            <w:pPr>
              <w:pStyle w:val="SCCLsocPartyRole"/>
            </w:pPr>
          </w:p>
        </w:tc>
        <w:tc>
          <w:tcPr>
            <w:tcW w:w="381" w:type="pct"/>
          </w:tcPr>
          <w:p w:rsidR="00900AB7" w:rsidRPr="000D4B5E" w:rsidRDefault="00900AB7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900AB7" w:rsidRPr="00824412" w:rsidRDefault="00900AB7" w:rsidP="00900AB7">
            <w:pPr>
              <w:jc w:val="center"/>
              <w:rPr>
                <w:lang w:val="fr-CA"/>
              </w:rPr>
            </w:pPr>
          </w:p>
        </w:tc>
      </w:tr>
      <w:tr w:rsidR="00900AB7" w:rsidRPr="0031097F" w:rsidTr="00F47372">
        <w:tc>
          <w:tcPr>
            <w:tcW w:w="2269" w:type="pct"/>
            <w:vAlign w:val="center"/>
          </w:tcPr>
          <w:p w:rsidR="00900AB7" w:rsidRDefault="00900AB7" w:rsidP="00375294"/>
        </w:tc>
        <w:tc>
          <w:tcPr>
            <w:tcW w:w="381" w:type="pct"/>
            <w:vAlign w:val="center"/>
          </w:tcPr>
          <w:p w:rsidR="00900AB7" w:rsidRPr="0031097F" w:rsidRDefault="00900AB7" w:rsidP="00375294"/>
        </w:tc>
        <w:tc>
          <w:tcPr>
            <w:tcW w:w="2350" w:type="pct"/>
            <w:vAlign w:val="center"/>
          </w:tcPr>
          <w:p w:rsidR="00900AB7" w:rsidRPr="00011960" w:rsidRDefault="00900AB7" w:rsidP="00B408F8">
            <w:pPr>
              <w:rPr>
                <w:lang w:val="en-US"/>
              </w:rPr>
            </w:pPr>
          </w:p>
        </w:tc>
      </w:tr>
      <w:tr w:rsidR="00900AB7" w:rsidRPr="0076061B" w:rsidTr="00F47372">
        <w:tc>
          <w:tcPr>
            <w:tcW w:w="2269" w:type="pct"/>
          </w:tcPr>
          <w:p w:rsidR="00900AB7" w:rsidRPr="0031097F" w:rsidRDefault="00900AB7" w:rsidP="00C2612E">
            <w:pPr>
              <w:jc w:val="center"/>
            </w:pPr>
            <w:r w:rsidRPr="0031097F">
              <w:t>JUDGMENT</w:t>
            </w:r>
          </w:p>
          <w:p w:rsidR="00900AB7" w:rsidRPr="0031097F" w:rsidRDefault="00900AB7" w:rsidP="00417FB7">
            <w:pPr>
              <w:jc w:val="center"/>
            </w:pPr>
          </w:p>
          <w:p w:rsidR="00900AB7" w:rsidRPr="0031097F" w:rsidRDefault="00900AB7" w:rsidP="00C5259D">
            <w:pPr>
              <w:jc w:val="both"/>
            </w:pPr>
            <w:r w:rsidRPr="0031097F">
              <w:t>The app</w:t>
            </w:r>
            <w:r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C50945, 2010 ONCA 393</w:t>
            </w:r>
            <w:r w:rsidRPr="0031097F">
              <w:t xml:space="preserve">, dated </w:t>
            </w:r>
            <w:r>
              <w:t>June 2, 2010</w:t>
            </w:r>
            <w:r w:rsidR="009C1F8F">
              <w:t>,</w:t>
            </w:r>
            <w:r w:rsidRPr="0031097F">
              <w:t xml:space="preserve"> is </w:t>
            </w:r>
            <w:r w:rsidR="002B794E">
              <w:t>dismissed with costs</w:t>
            </w:r>
            <w:r w:rsidR="009C1F8F">
              <w:t xml:space="preserve"> to the respondent</w:t>
            </w:r>
            <w:r w:rsidR="00C5259D">
              <w:t xml:space="preserve"> </w:t>
            </w:r>
            <w:r w:rsidR="00C5259D" w:rsidRPr="00C5259D">
              <w:rPr>
                <w:lang w:val="en-US"/>
              </w:rPr>
              <w:t xml:space="preserve">Regional Municipality of York </w:t>
            </w:r>
            <w:r w:rsidR="00C5259D">
              <w:rPr>
                <w:lang w:val="en-US"/>
              </w:rPr>
              <w:t>and</w:t>
            </w:r>
            <w:r w:rsidR="00C5259D" w:rsidRPr="00C5259D">
              <w:rPr>
                <w:lang w:val="en-US"/>
              </w:rPr>
              <w:t xml:space="preserve"> </w:t>
            </w:r>
            <w:r w:rsidR="009C1F8F">
              <w:rPr>
                <w:lang w:val="en-US"/>
              </w:rPr>
              <w:t xml:space="preserve">to </w:t>
            </w:r>
            <w:proofErr w:type="spellStart"/>
            <w:r w:rsidR="00C5259D" w:rsidRPr="00C5259D">
              <w:rPr>
                <w:lang w:val="en-US"/>
              </w:rPr>
              <w:t>Mintz</w:t>
            </w:r>
            <w:proofErr w:type="spellEnd"/>
            <w:r w:rsidR="00C5259D" w:rsidRPr="00C5259D">
              <w:rPr>
                <w:lang w:val="en-US"/>
              </w:rPr>
              <w:t xml:space="preserve"> &amp; Partners Limited, in its capacity as court-appointed receiver and manager of </w:t>
            </w:r>
            <w:proofErr w:type="spellStart"/>
            <w:r w:rsidR="00C5259D" w:rsidRPr="00C5259D">
              <w:rPr>
                <w:lang w:val="en-US"/>
              </w:rPr>
              <w:t>Thornhill</w:t>
            </w:r>
            <w:proofErr w:type="spellEnd"/>
            <w:r w:rsidR="00C5259D" w:rsidRPr="00C5259D">
              <w:rPr>
                <w:lang w:val="en-US"/>
              </w:rPr>
              <w:t xml:space="preserve"> Green Co-Operative Homes Inc.</w:t>
            </w:r>
          </w:p>
        </w:tc>
        <w:tc>
          <w:tcPr>
            <w:tcW w:w="381" w:type="pct"/>
          </w:tcPr>
          <w:p w:rsidR="00900AB7" w:rsidRPr="0031097F" w:rsidRDefault="00900AB7" w:rsidP="00417FB7">
            <w:pPr>
              <w:jc w:val="center"/>
            </w:pPr>
          </w:p>
        </w:tc>
        <w:tc>
          <w:tcPr>
            <w:tcW w:w="2350" w:type="pct"/>
          </w:tcPr>
          <w:p w:rsidR="00900AB7" w:rsidRPr="009C1F8F" w:rsidRDefault="00900AB7" w:rsidP="00C2612E">
            <w:pPr>
              <w:jc w:val="center"/>
            </w:pPr>
            <w:r w:rsidRPr="009C1F8F">
              <w:t>JUGEMENT</w:t>
            </w:r>
          </w:p>
          <w:p w:rsidR="00900AB7" w:rsidRPr="009C1F8F" w:rsidRDefault="00900AB7" w:rsidP="00417FB7">
            <w:pPr>
              <w:jc w:val="center"/>
            </w:pPr>
          </w:p>
          <w:p w:rsidR="00900AB7" w:rsidRPr="009C1F8F" w:rsidRDefault="00900AB7" w:rsidP="009C1F8F">
            <w:pPr>
              <w:jc w:val="both"/>
              <w:rPr>
                <w:lang w:val="fr-CA"/>
              </w:rPr>
            </w:pPr>
            <w:r w:rsidRPr="009C1F8F">
              <w:rPr>
                <w:lang w:val="fr-CA"/>
              </w:rPr>
              <w:t xml:space="preserve">La demande d’autorisation d’appel de l’arrêt de la Cour d’appel de l’Ontario, numéro C50945, 2010 ONCA 393, daté du 2 juin 2010, est </w:t>
            </w:r>
            <w:r w:rsidR="002B794E" w:rsidRPr="009C1F8F">
              <w:rPr>
                <w:lang w:val="fr-CA"/>
              </w:rPr>
              <w:t>rejetée avec dépens</w:t>
            </w:r>
            <w:r w:rsidR="00C5259D" w:rsidRPr="009C1F8F">
              <w:rPr>
                <w:lang w:val="fr-CA"/>
              </w:rPr>
              <w:t xml:space="preserve"> en faveur de </w:t>
            </w:r>
            <w:r w:rsidR="009C1F8F" w:rsidRPr="009C1F8F">
              <w:rPr>
                <w:lang w:val="fr-CA"/>
              </w:rPr>
              <w:t>l’</w:t>
            </w:r>
            <w:r w:rsidR="00C5259D" w:rsidRPr="009C1F8F">
              <w:rPr>
                <w:lang w:val="fr-CA"/>
              </w:rPr>
              <w:t>intimé</w:t>
            </w:r>
            <w:r w:rsidR="0076061B">
              <w:rPr>
                <w:lang w:val="fr-CA"/>
              </w:rPr>
              <w:t>e</w:t>
            </w:r>
            <w:r w:rsidR="00C5259D" w:rsidRPr="009C1F8F">
              <w:rPr>
                <w:lang w:val="fr-CA"/>
              </w:rPr>
              <w:t xml:space="preserve"> Regional Municipality of York et  </w:t>
            </w:r>
            <w:r w:rsidR="009C1F8F" w:rsidRPr="009C1F8F">
              <w:rPr>
                <w:lang w:val="fr-CA"/>
              </w:rPr>
              <w:t xml:space="preserve">en faveur de </w:t>
            </w:r>
            <w:r w:rsidR="00C5259D" w:rsidRPr="009C1F8F">
              <w:rPr>
                <w:lang w:val="fr-CA"/>
              </w:rPr>
              <w:t>Mintz &amp; Partners Limited, in its capacity as court-appointed receiver and manager of Thornhill Green Co-Operative Homes Inc.</w:t>
            </w:r>
            <w:r w:rsidRPr="009C1F8F">
              <w:rPr>
                <w:lang w:val="fr-CA"/>
              </w:rPr>
              <w:t xml:space="preserve"> </w:t>
            </w:r>
          </w:p>
        </w:tc>
      </w:tr>
    </w:tbl>
    <w:p w:rsidR="002B794E" w:rsidRPr="009C1F8F" w:rsidRDefault="002B794E" w:rsidP="00417FB7">
      <w:pPr>
        <w:jc w:val="center"/>
        <w:rPr>
          <w:lang w:val="fr-CA"/>
        </w:rPr>
      </w:pPr>
    </w:p>
    <w:p w:rsidR="002B794E" w:rsidRPr="009C1F8F" w:rsidRDefault="002B794E" w:rsidP="00417FB7">
      <w:pPr>
        <w:jc w:val="center"/>
        <w:rPr>
          <w:lang w:val="fr-CA"/>
        </w:rPr>
      </w:pPr>
    </w:p>
    <w:p w:rsidR="002B794E" w:rsidRPr="009C1F8F" w:rsidRDefault="002B794E" w:rsidP="00417FB7">
      <w:pPr>
        <w:jc w:val="center"/>
        <w:rPr>
          <w:lang w:val="fr-CA"/>
        </w:rPr>
      </w:pPr>
    </w:p>
    <w:p w:rsidR="002B794E" w:rsidRPr="009C1F8F" w:rsidRDefault="002B794E" w:rsidP="00417FB7">
      <w:pPr>
        <w:jc w:val="center"/>
        <w:rPr>
          <w:lang w:val="fr-CA"/>
        </w:rPr>
      </w:pPr>
    </w:p>
    <w:p w:rsidR="002B794E" w:rsidRPr="009C1F8F" w:rsidRDefault="002B794E" w:rsidP="00417FB7">
      <w:pPr>
        <w:jc w:val="center"/>
        <w:rPr>
          <w:lang w:val="fr-CA"/>
        </w:rPr>
      </w:pPr>
    </w:p>
    <w:p w:rsidR="002B794E" w:rsidRPr="009C1F8F" w:rsidRDefault="002B794E" w:rsidP="00417FB7">
      <w:pPr>
        <w:jc w:val="center"/>
        <w:rPr>
          <w:lang w:val="fr-CA"/>
        </w:rPr>
      </w:pPr>
    </w:p>
    <w:p w:rsidR="002B794E" w:rsidRPr="009C1F8F" w:rsidRDefault="002B794E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8F53F3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B7" w:rsidRDefault="00900AB7">
      <w:r>
        <w:separator/>
      </w:r>
    </w:p>
  </w:endnote>
  <w:endnote w:type="continuationSeparator" w:id="0">
    <w:p w:rsidR="00900AB7" w:rsidRDefault="0090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B7" w:rsidRDefault="00900A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B7" w:rsidRDefault="00900AB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B7" w:rsidRDefault="00900A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B7" w:rsidRDefault="00900AB7">
      <w:r>
        <w:separator/>
      </w:r>
    </w:p>
  </w:footnote>
  <w:footnote w:type="continuationSeparator" w:id="0">
    <w:p w:rsidR="00900AB7" w:rsidRDefault="0090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B7" w:rsidRDefault="00900A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B7" w:rsidRDefault="00900AB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8349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83499" w:rsidRPr="00417FB7">
      <w:rPr>
        <w:szCs w:val="24"/>
      </w:rPr>
      <w:fldChar w:fldCharType="separate"/>
    </w:r>
    <w:r w:rsidR="004D5E4F">
      <w:rPr>
        <w:noProof/>
        <w:szCs w:val="24"/>
      </w:rPr>
      <w:t>2</w:t>
    </w:r>
    <w:r w:rsidR="0028349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00AB7" w:rsidRDefault="00900AB7" w:rsidP="008F53F3">
    <w:pPr>
      <w:rPr>
        <w:szCs w:val="24"/>
      </w:rPr>
    </w:pPr>
  </w:p>
  <w:p w:rsidR="00900AB7" w:rsidRDefault="00900AB7" w:rsidP="008F53F3">
    <w:pPr>
      <w:rPr>
        <w:szCs w:val="24"/>
      </w:rPr>
    </w:pPr>
  </w:p>
  <w:p w:rsidR="00900AB7" w:rsidRDefault="00900AB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33821</w:t>
    </w:r>
    <w:r>
      <w:rPr>
        <w:szCs w:val="24"/>
      </w:rPr>
      <w:t>     </w:t>
    </w:r>
  </w:p>
  <w:p w:rsidR="00900AB7" w:rsidRDefault="00900AB7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B7" w:rsidRDefault="00900A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4B5E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83499"/>
    <w:rsid w:val="002B5FA6"/>
    <w:rsid w:val="002B794E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4D5E4F"/>
    <w:rsid w:val="00563E2C"/>
    <w:rsid w:val="00587869"/>
    <w:rsid w:val="00614908"/>
    <w:rsid w:val="00650109"/>
    <w:rsid w:val="00701109"/>
    <w:rsid w:val="007372EA"/>
    <w:rsid w:val="0076061B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B49EE"/>
    <w:rsid w:val="008F53F3"/>
    <w:rsid w:val="00900AB7"/>
    <w:rsid w:val="00951EF6"/>
    <w:rsid w:val="0096638C"/>
    <w:rsid w:val="00971A08"/>
    <w:rsid w:val="009C1E32"/>
    <w:rsid w:val="009C1F8F"/>
    <w:rsid w:val="009D45DF"/>
    <w:rsid w:val="009E0F71"/>
    <w:rsid w:val="009E7A46"/>
    <w:rsid w:val="009F436C"/>
    <w:rsid w:val="00A03153"/>
    <w:rsid w:val="00A103E3"/>
    <w:rsid w:val="00AB5E22"/>
    <w:rsid w:val="00AD0908"/>
    <w:rsid w:val="00AE2077"/>
    <w:rsid w:val="00B408F8"/>
    <w:rsid w:val="00B5078E"/>
    <w:rsid w:val="00B51720"/>
    <w:rsid w:val="00B60EDC"/>
    <w:rsid w:val="00BD4E4C"/>
    <w:rsid w:val="00BF7644"/>
    <w:rsid w:val="00C2612E"/>
    <w:rsid w:val="00C5259D"/>
    <w:rsid w:val="00CE0849"/>
    <w:rsid w:val="00CE249F"/>
    <w:rsid w:val="00D42339"/>
    <w:rsid w:val="00D61AC2"/>
    <w:rsid w:val="00E12A51"/>
    <w:rsid w:val="00E777AD"/>
    <w:rsid w:val="00EA4B61"/>
    <w:rsid w:val="00F01756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FC13-1A03-4B90-90E3-CB26E121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8</cp:revision>
  <dcterms:created xsi:type="dcterms:W3CDTF">2010-11-25T17:28:00Z</dcterms:created>
  <dcterms:modified xsi:type="dcterms:W3CDTF">2010-12-24T16:02:00Z</dcterms:modified>
</cp:coreProperties>
</file>