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33893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A4618" w:rsidP="008262A3">
            <w:r>
              <w:t>May 5,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A4618">
            <w:pPr>
              <w:rPr>
                <w:lang w:val="en-US"/>
              </w:rPr>
            </w:pPr>
            <w:r>
              <w:t>Le</w:t>
            </w:r>
            <w:r w:rsidR="00EA4618">
              <w:t xml:space="preserve"> 5 </w:t>
            </w:r>
            <w:proofErr w:type="spellStart"/>
            <w:r w:rsidR="00EA4618">
              <w:t>mai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2248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047B86" w:rsidRDefault="00417FB7" w:rsidP="00382FEC">
            <w:pPr>
              <w:rPr>
                <w:lang w:val="fr-CA"/>
              </w:rPr>
            </w:pPr>
            <w:r w:rsidRPr="00047B86">
              <w:rPr>
                <w:lang w:val="fr-CA"/>
              </w:rPr>
              <w:t>Coram : Les juges Binnie, Fish et Rothstein</w:t>
            </w:r>
          </w:p>
        </w:tc>
      </w:tr>
      <w:tr w:rsidR="00C2612E" w:rsidRPr="00B22486" w:rsidTr="00F47372">
        <w:tc>
          <w:tcPr>
            <w:tcW w:w="2269" w:type="pct"/>
          </w:tcPr>
          <w:p w:rsidR="00C2612E" w:rsidRPr="00047B86" w:rsidRDefault="00C2612E" w:rsidP="008262A3">
            <w:pPr>
              <w:rPr>
                <w:lang w:val="fr-CA"/>
              </w:rPr>
            </w:pPr>
          </w:p>
          <w:p w:rsidR="00C2612E" w:rsidRPr="00047B8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47B8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047B86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35AD3" w:rsidRDefault="00EA4618">
            <w:pPr>
              <w:pStyle w:val="SCCLsocPrefix"/>
            </w:pPr>
            <w:r>
              <w:t>BETWEEN:</w:t>
            </w:r>
            <w:r>
              <w:br/>
            </w:r>
          </w:p>
          <w:p w:rsidR="00D35AD3" w:rsidRDefault="00EA4618">
            <w:pPr>
              <w:pStyle w:val="SCCLsocParty"/>
            </w:pPr>
            <w:r>
              <w:t>Sasha Safai, a minor under the age of 18 years by his Litigation Guardian, Leslie Anne Wilkes, Joebeen Safai, Parissa Safai, Hormoz Safai and Gity Safai personally</w:t>
            </w:r>
            <w:r>
              <w:br/>
            </w:r>
          </w:p>
          <w:p w:rsidR="00D35AD3" w:rsidRDefault="00EA4618">
            <w:pPr>
              <w:pStyle w:val="SCCLsocPartyRole"/>
            </w:pPr>
            <w:r>
              <w:t>Applicants</w:t>
            </w:r>
            <w:r>
              <w:br/>
            </w:r>
          </w:p>
          <w:p w:rsidR="00D35AD3" w:rsidRDefault="00EA4618">
            <w:pPr>
              <w:pStyle w:val="SCCLsocVersus"/>
            </w:pPr>
            <w:r>
              <w:t>- and -</w:t>
            </w:r>
            <w:r>
              <w:br/>
            </w:r>
          </w:p>
          <w:p w:rsidR="00D35AD3" w:rsidRDefault="00EA4618">
            <w:pPr>
              <w:pStyle w:val="SCCLsocParty"/>
            </w:pPr>
            <w:r>
              <w:t>Bruce N. Huntley Contracting Limited</w:t>
            </w:r>
            <w:r>
              <w:br/>
            </w:r>
          </w:p>
          <w:p w:rsidR="00D35AD3" w:rsidRDefault="00EA4618">
            <w:pPr>
              <w:pStyle w:val="SCCLsocPartyRole"/>
            </w:pPr>
            <w:r>
              <w:t>Respondent</w:t>
            </w:r>
            <w:r>
              <w:br/>
            </w:r>
          </w:p>
          <w:p w:rsidR="00D35AD3" w:rsidRDefault="00EA4618">
            <w:pPr>
              <w:pStyle w:val="SCCLsocSubfileSeparator"/>
            </w:pPr>
            <w:r>
              <w:t>AND BETWEEN:</w:t>
            </w:r>
            <w:r>
              <w:br/>
            </w:r>
          </w:p>
          <w:p w:rsidR="00D35AD3" w:rsidRDefault="00EA4618">
            <w:pPr>
              <w:pStyle w:val="SCCLsocParty"/>
            </w:pPr>
            <w:r>
              <w:t>Sasha Safai, a minor under the age of 18 years by his Litigation Guardian, Leslie Anne Wilkes</w:t>
            </w:r>
            <w:r w:rsidR="00C324C2">
              <w:t xml:space="preserve">, </w:t>
            </w:r>
            <w:proofErr w:type="spellStart"/>
            <w:r w:rsidR="00F7386D">
              <w:t>Joebeen</w:t>
            </w:r>
            <w:proofErr w:type="spellEnd"/>
            <w:r w:rsidR="00F7386D">
              <w:t xml:space="preserve"> </w:t>
            </w:r>
            <w:proofErr w:type="spellStart"/>
            <w:r w:rsidR="00F7386D">
              <w:t>Safai</w:t>
            </w:r>
            <w:proofErr w:type="spellEnd"/>
            <w:r w:rsidR="00F7386D">
              <w:t xml:space="preserve">, </w:t>
            </w:r>
            <w:proofErr w:type="spellStart"/>
            <w:r w:rsidR="00F7386D">
              <w:t>Parissa</w:t>
            </w:r>
            <w:proofErr w:type="spellEnd"/>
            <w:r w:rsidR="00F7386D">
              <w:t xml:space="preserve"> </w:t>
            </w:r>
            <w:proofErr w:type="spellStart"/>
            <w:r w:rsidR="00F7386D">
              <w:t>Safai</w:t>
            </w:r>
            <w:proofErr w:type="spellEnd"/>
            <w:r w:rsidR="00F7386D">
              <w:t xml:space="preserve">, </w:t>
            </w:r>
            <w:proofErr w:type="spellStart"/>
            <w:r w:rsidR="00F7386D">
              <w:t>Hormoz</w:t>
            </w:r>
            <w:proofErr w:type="spellEnd"/>
            <w:r w:rsidR="00F7386D">
              <w:t xml:space="preserve"> </w:t>
            </w:r>
            <w:proofErr w:type="spellStart"/>
            <w:r w:rsidR="00F7386D">
              <w:t>Safai</w:t>
            </w:r>
            <w:proofErr w:type="spellEnd"/>
            <w:r w:rsidR="00F7386D">
              <w:t xml:space="preserve"> and </w:t>
            </w:r>
            <w:proofErr w:type="spellStart"/>
            <w:r w:rsidR="00F7386D">
              <w:t>Gity</w:t>
            </w:r>
            <w:proofErr w:type="spellEnd"/>
            <w:r w:rsidR="00F7386D">
              <w:t xml:space="preserve"> </w:t>
            </w:r>
            <w:proofErr w:type="spellStart"/>
            <w:r w:rsidR="00F7386D">
              <w:t>Safai</w:t>
            </w:r>
            <w:proofErr w:type="spellEnd"/>
            <w:r w:rsidR="00F7386D">
              <w:t xml:space="preserve"> personally</w:t>
            </w:r>
            <w:r>
              <w:br/>
            </w:r>
          </w:p>
          <w:p w:rsidR="00D35AD3" w:rsidRDefault="00EA4618">
            <w:pPr>
              <w:pStyle w:val="SCCLsocPartyRole"/>
            </w:pPr>
            <w:r>
              <w:t>Applicant</w:t>
            </w:r>
            <w:r w:rsidR="00F7386D">
              <w:t>s</w:t>
            </w:r>
            <w:r>
              <w:br/>
            </w:r>
          </w:p>
          <w:p w:rsidR="00EA4618" w:rsidRDefault="00EA4618">
            <w:pPr>
              <w:pStyle w:val="SCCLsocVersus"/>
            </w:pPr>
            <w:r>
              <w:t>- and –</w:t>
            </w:r>
          </w:p>
          <w:p w:rsidR="00EA4618" w:rsidRDefault="00EA4618">
            <w:pPr>
              <w:pStyle w:val="SCCLsocVersus"/>
            </w:pPr>
          </w:p>
          <w:p w:rsidR="00EA4618" w:rsidRDefault="00EA4618">
            <w:pPr>
              <w:pStyle w:val="SCCLsocVersus"/>
            </w:pPr>
          </w:p>
          <w:p w:rsidR="00D35AD3" w:rsidRDefault="00EA4618">
            <w:pPr>
              <w:pStyle w:val="SCCLsocVersus"/>
            </w:pPr>
            <w:r>
              <w:br/>
            </w:r>
          </w:p>
          <w:p w:rsidR="00D35AD3" w:rsidRDefault="00EA4618">
            <w:pPr>
              <w:pStyle w:val="SCCLsocParty"/>
            </w:pPr>
            <w:r>
              <w:t>Markham Property Services Ltd.</w:t>
            </w:r>
            <w:r>
              <w:br/>
            </w:r>
          </w:p>
          <w:p w:rsidR="00D35AD3" w:rsidRDefault="00EA461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35AD3" w:rsidRPr="00EA4618" w:rsidRDefault="00EA4618">
            <w:pPr>
              <w:pStyle w:val="SCCLsocPrefix"/>
              <w:rPr>
                <w:lang w:val="fr-CA"/>
              </w:rPr>
            </w:pPr>
            <w:r w:rsidRPr="00EA4618">
              <w:rPr>
                <w:lang w:val="fr-CA"/>
              </w:rPr>
              <w:t>ENTRE :</w:t>
            </w:r>
            <w:r w:rsidRPr="00EA4618">
              <w:rPr>
                <w:lang w:val="fr-CA"/>
              </w:rPr>
              <w:br/>
            </w:r>
          </w:p>
          <w:p w:rsidR="00D35AD3" w:rsidRPr="00EA4618" w:rsidRDefault="00EA4618">
            <w:pPr>
              <w:pStyle w:val="SCCLsocParty"/>
              <w:rPr>
                <w:lang w:val="fr-CA"/>
              </w:rPr>
            </w:pPr>
            <w:r w:rsidRPr="00EA4618">
              <w:rPr>
                <w:lang w:val="fr-CA"/>
              </w:rPr>
              <w:t xml:space="preserve">Sasha </w:t>
            </w:r>
            <w:proofErr w:type="spellStart"/>
            <w:r w:rsidRPr="00EA4618">
              <w:rPr>
                <w:lang w:val="fr-CA"/>
              </w:rPr>
              <w:t>Safai</w:t>
            </w:r>
            <w:proofErr w:type="spellEnd"/>
            <w:r w:rsidRPr="00EA4618">
              <w:rPr>
                <w:lang w:val="fr-CA"/>
              </w:rPr>
              <w:t xml:space="preserve">, un mineur de moins de 18 ans représenté par sa tutrice à l’instance Leslie Anne Wilkes, </w:t>
            </w:r>
            <w:proofErr w:type="spellStart"/>
            <w:r w:rsidRPr="00EA4618">
              <w:rPr>
                <w:lang w:val="fr-CA"/>
              </w:rPr>
              <w:t>Joebeen</w:t>
            </w:r>
            <w:proofErr w:type="spellEnd"/>
            <w:r w:rsidRPr="00EA4618">
              <w:rPr>
                <w:lang w:val="fr-CA"/>
              </w:rPr>
              <w:t xml:space="preserve"> </w:t>
            </w:r>
            <w:proofErr w:type="spellStart"/>
            <w:r w:rsidRPr="00EA4618">
              <w:rPr>
                <w:lang w:val="fr-CA"/>
              </w:rPr>
              <w:t>Safai</w:t>
            </w:r>
            <w:proofErr w:type="spellEnd"/>
            <w:r w:rsidRPr="00EA4618">
              <w:rPr>
                <w:lang w:val="fr-CA"/>
              </w:rPr>
              <w:t xml:space="preserve">, </w:t>
            </w:r>
            <w:proofErr w:type="spellStart"/>
            <w:r w:rsidRPr="00EA4618">
              <w:rPr>
                <w:lang w:val="fr-CA"/>
              </w:rPr>
              <w:t>Parissa</w:t>
            </w:r>
            <w:proofErr w:type="spellEnd"/>
            <w:r w:rsidRPr="00EA4618">
              <w:rPr>
                <w:lang w:val="fr-CA"/>
              </w:rPr>
              <w:t xml:space="preserve"> </w:t>
            </w:r>
            <w:proofErr w:type="spellStart"/>
            <w:r w:rsidRPr="00EA4618">
              <w:rPr>
                <w:lang w:val="fr-CA"/>
              </w:rPr>
              <w:t>Safai</w:t>
            </w:r>
            <w:proofErr w:type="spellEnd"/>
            <w:r w:rsidRPr="00EA4618">
              <w:rPr>
                <w:lang w:val="fr-CA"/>
              </w:rPr>
              <w:t xml:space="preserve">, Hormoz </w:t>
            </w:r>
            <w:proofErr w:type="spellStart"/>
            <w:r w:rsidRPr="00EA4618">
              <w:rPr>
                <w:lang w:val="fr-CA"/>
              </w:rPr>
              <w:t>Safai</w:t>
            </w:r>
            <w:proofErr w:type="spellEnd"/>
            <w:r w:rsidRPr="00EA4618">
              <w:rPr>
                <w:lang w:val="fr-CA"/>
              </w:rPr>
              <w:t xml:space="preserve"> et </w:t>
            </w:r>
            <w:proofErr w:type="spellStart"/>
            <w:r w:rsidRPr="00EA4618">
              <w:rPr>
                <w:lang w:val="fr-CA"/>
              </w:rPr>
              <w:t>Gity</w:t>
            </w:r>
            <w:proofErr w:type="spellEnd"/>
            <w:r w:rsidRPr="00EA4618">
              <w:rPr>
                <w:lang w:val="fr-CA"/>
              </w:rPr>
              <w:t xml:space="preserve"> </w:t>
            </w:r>
            <w:proofErr w:type="spellStart"/>
            <w:r w:rsidRPr="00EA4618">
              <w:rPr>
                <w:lang w:val="fr-CA"/>
              </w:rPr>
              <w:t>Safai</w:t>
            </w:r>
            <w:proofErr w:type="spellEnd"/>
            <w:r w:rsidRPr="00EA4618">
              <w:rPr>
                <w:lang w:val="fr-CA"/>
              </w:rPr>
              <w:t xml:space="preserve"> à titre personnel</w:t>
            </w:r>
            <w:r w:rsidRPr="00EA4618">
              <w:rPr>
                <w:lang w:val="fr-CA"/>
              </w:rPr>
              <w:br/>
            </w:r>
          </w:p>
          <w:p w:rsidR="00D35AD3" w:rsidRPr="00EA4618" w:rsidRDefault="00EA4618">
            <w:pPr>
              <w:pStyle w:val="SCCLsocPartyRole"/>
              <w:rPr>
                <w:lang w:val="fr-CA"/>
              </w:rPr>
            </w:pPr>
            <w:r w:rsidRPr="00EA4618">
              <w:rPr>
                <w:lang w:val="fr-CA"/>
              </w:rPr>
              <w:t>Demandeu</w:t>
            </w:r>
            <w:r>
              <w:rPr>
                <w:lang w:val="fr-CA"/>
              </w:rPr>
              <w:t>rs</w:t>
            </w:r>
            <w:r w:rsidRPr="00EA4618">
              <w:rPr>
                <w:lang w:val="fr-CA"/>
              </w:rPr>
              <w:br/>
            </w:r>
          </w:p>
          <w:p w:rsidR="00D35AD3" w:rsidRPr="00EA4618" w:rsidRDefault="00EA4618">
            <w:pPr>
              <w:pStyle w:val="SCCLsocVersus"/>
              <w:rPr>
                <w:lang w:val="fr-CA"/>
              </w:rPr>
            </w:pPr>
            <w:r w:rsidRPr="00EA4618">
              <w:rPr>
                <w:lang w:val="fr-CA"/>
              </w:rPr>
              <w:t>- et -</w:t>
            </w:r>
            <w:r w:rsidRPr="00EA4618">
              <w:rPr>
                <w:lang w:val="fr-CA"/>
              </w:rPr>
              <w:br/>
            </w:r>
          </w:p>
          <w:p w:rsidR="00D35AD3" w:rsidRPr="00EA4618" w:rsidRDefault="00EA4618">
            <w:pPr>
              <w:pStyle w:val="SCCLsocParty"/>
              <w:rPr>
                <w:lang w:val="fr-CA"/>
              </w:rPr>
            </w:pPr>
            <w:r w:rsidRPr="00EA4618">
              <w:rPr>
                <w:lang w:val="fr-CA"/>
              </w:rPr>
              <w:t xml:space="preserve">Bruce N. </w:t>
            </w:r>
            <w:proofErr w:type="spellStart"/>
            <w:r w:rsidRPr="00EA4618">
              <w:rPr>
                <w:lang w:val="fr-CA"/>
              </w:rPr>
              <w:t>Huntley</w:t>
            </w:r>
            <w:proofErr w:type="spellEnd"/>
            <w:r w:rsidRPr="00EA4618">
              <w:rPr>
                <w:lang w:val="fr-CA"/>
              </w:rPr>
              <w:t xml:space="preserve"> </w:t>
            </w:r>
            <w:proofErr w:type="spellStart"/>
            <w:r w:rsidRPr="00EA4618">
              <w:rPr>
                <w:lang w:val="fr-CA"/>
              </w:rPr>
              <w:t>Contracting</w:t>
            </w:r>
            <w:proofErr w:type="spellEnd"/>
            <w:r w:rsidRPr="00EA4618">
              <w:rPr>
                <w:lang w:val="fr-CA"/>
              </w:rPr>
              <w:t xml:space="preserve"> Limited</w:t>
            </w:r>
            <w:r w:rsidRPr="00EA4618">
              <w:rPr>
                <w:lang w:val="fr-CA"/>
              </w:rPr>
              <w:br/>
            </w:r>
          </w:p>
          <w:p w:rsidR="00D35AD3" w:rsidRDefault="00EA4618">
            <w:pPr>
              <w:pStyle w:val="SCCLsocPartyRole"/>
              <w:rPr>
                <w:lang w:val="fr-CA"/>
              </w:rPr>
            </w:pPr>
            <w:r w:rsidRPr="00EA4618">
              <w:rPr>
                <w:lang w:val="fr-CA"/>
              </w:rPr>
              <w:t>Intimé</w:t>
            </w:r>
            <w:r>
              <w:rPr>
                <w:lang w:val="fr-CA"/>
              </w:rPr>
              <w:t>e</w:t>
            </w:r>
          </w:p>
          <w:p w:rsidR="00EA4618" w:rsidRPr="00EA4618" w:rsidRDefault="00EA4618" w:rsidP="00EA4618">
            <w:pPr>
              <w:rPr>
                <w:lang w:val="fr-CA"/>
              </w:rPr>
            </w:pPr>
          </w:p>
          <w:p w:rsidR="00D35AD3" w:rsidRPr="00EA4618" w:rsidRDefault="00EA4618">
            <w:pPr>
              <w:pStyle w:val="SCCLsocSubfileSeparator"/>
              <w:rPr>
                <w:lang w:val="fr-CA"/>
              </w:rPr>
            </w:pPr>
            <w:r w:rsidRPr="00EA4618">
              <w:rPr>
                <w:lang w:val="fr-CA"/>
              </w:rPr>
              <w:t>ET ENTRE :</w:t>
            </w:r>
            <w:r w:rsidRPr="00EA4618">
              <w:rPr>
                <w:lang w:val="fr-CA"/>
              </w:rPr>
              <w:br/>
            </w:r>
          </w:p>
          <w:p w:rsidR="00D35AD3" w:rsidRPr="00EA4618" w:rsidRDefault="00EA4618">
            <w:pPr>
              <w:pStyle w:val="SCCLsocParty"/>
              <w:rPr>
                <w:lang w:val="fr-CA"/>
              </w:rPr>
            </w:pPr>
            <w:r w:rsidRPr="00EA4618">
              <w:rPr>
                <w:lang w:val="fr-CA"/>
              </w:rPr>
              <w:t xml:space="preserve">Sasha </w:t>
            </w:r>
            <w:proofErr w:type="spellStart"/>
            <w:r w:rsidRPr="00EA4618">
              <w:rPr>
                <w:lang w:val="fr-CA"/>
              </w:rPr>
              <w:t>Safai</w:t>
            </w:r>
            <w:proofErr w:type="spellEnd"/>
            <w:r w:rsidRPr="00EA4618">
              <w:rPr>
                <w:lang w:val="fr-CA"/>
              </w:rPr>
              <w:t>, un</w:t>
            </w:r>
            <w:r w:rsidR="00C324C2">
              <w:rPr>
                <w:lang w:val="fr-CA"/>
              </w:rPr>
              <w:t xml:space="preserve"> mineur</w:t>
            </w:r>
            <w:r w:rsidRPr="00EA4618">
              <w:rPr>
                <w:lang w:val="fr-CA"/>
              </w:rPr>
              <w:t xml:space="preserve"> de moins de 18 ans représenté par sa tutrice à l’instance Leslie Anne Wilkes</w:t>
            </w:r>
            <w:r w:rsidR="00F7386D">
              <w:rPr>
                <w:lang w:val="fr-CA"/>
              </w:rPr>
              <w:t>,</w:t>
            </w:r>
            <w:r w:rsidR="00F7386D" w:rsidRPr="00EA4618">
              <w:rPr>
                <w:lang w:val="fr-CA"/>
              </w:rPr>
              <w:t xml:space="preserve"> </w:t>
            </w:r>
            <w:proofErr w:type="spellStart"/>
            <w:r w:rsidR="00F7386D" w:rsidRPr="00EA4618">
              <w:rPr>
                <w:lang w:val="fr-CA"/>
              </w:rPr>
              <w:t>Joebeen</w:t>
            </w:r>
            <w:proofErr w:type="spellEnd"/>
            <w:r w:rsidR="00F7386D" w:rsidRPr="00EA4618">
              <w:rPr>
                <w:lang w:val="fr-CA"/>
              </w:rPr>
              <w:t xml:space="preserve"> </w:t>
            </w:r>
            <w:proofErr w:type="spellStart"/>
            <w:r w:rsidR="00F7386D" w:rsidRPr="00EA4618">
              <w:rPr>
                <w:lang w:val="fr-CA"/>
              </w:rPr>
              <w:t>Safai</w:t>
            </w:r>
            <w:proofErr w:type="spellEnd"/>
            <w:r w:rsidR="00F7386D" w:rsidRPr="00EA4618">
              <w:rPr>
                <w:lang w:val="fr-CA"/>
              </w:rPr>
              <w:t xml:space="preserve">, </w:t>
            </w:r>
            <w:proofErr w:type="spellStart"/>
            <w:r w:rsidR="00F7386D" w:rsidRPr="00EA4618">
              <w:rPr>
                <w:lang w:val="fr-CA"/>
              </w:rPr>
              <w:t>Parissa</w:t>
            </w:r>
            <w:proofErr w:type="spellEnd"/>
            <w:r w:rsidR="00F7386D" w:rsidRPr="00EA4618">
              <w:rPr>
                <w:lang w:val="fr-CA"/>
              </w:rPr>
              <w:t xml:space="preserve"> </w:t>
            </w:r>
            <w:proofErr w:type="spellStart"/>
            <w:r w:rsidR="00F7386D" w:rsidRPr="00EA4618">
              <w:rPr>
                <w:lang w:val="fr-CA"/>
              </w:rPr>
              <w:t>Safai</w:t>
            </w:r>
            <w:proofErr w:type="spellEnd"/>
            <w:r w:rsidR="00F7386D" w:rsidRPr="00EA4618">
              <w:rPr>
                <w:lang w:val="fr-CA"/>
              </w:rPr>
              <w:t xml:space="preserve">, Hormoz </w:t>
            </w:r>
            <w:proofErr w:type="spellStart"/>
            <w:r w:rsidR="00F7386D" w:rsidRPr="00EA4618">
              <w:rPr>
                <w:lang w:val="fr-CA"/>
              </w:rPr>
              <w:t>Safai</w:t>
            </w:r>
            <w:proofErr w:type="spellEnd"/>
            <w:r w:rsidR="00F7386D" w:rsidRPr="00EA4618">
              <w:rPr>
                <w:lang w:val="fr-CA"/>
              </w:rPr>
              <w:t xml:space="preserve"> et </w:t>
            </w:r>
            <w:proofErr w:type="spellStart"/>
            <w:r w:rsidR="00F7386D" w:rsidRPr="00EA4618">
              <w:rPr>
                <w:lang w:val="fr-CA"/>
              </w:rPr>
              <w:t>Gity</w:t>
            </w:r>
            <w:proofErr w:type="spellEnd"/>
            <w:r w:rsidR="00F7386D" w:rsidRPr="00EA4618">
              <w:rPr>
                <w:lang w:val="fr-CA"/>
              </w:rPr>
              <w:t xml:space="preserve"> </w:t>
            </w:r>
            <w:proofErr w:type="spellStart"/>
            <w:r w:rsidR="00F7386D" w:rsidRPr="00EA4618">
              <w:rPr>
                <w:lang w:val="fr-CA"/>
              </w:rPr>
              <w:t>Safai</w:t>
            </w:r>
            <w:proofErr w:type="spellEnd"/>
            <w:r w:rsidR="00F7386D" w:rsidRPr="00EA4618">
              <w:rPr>
                <w:lang w:val="fr-CA"/>
              </w:rPr>
              <w:t xml:space="preserve"> à titre personnel</w:t>
            </w:r>
            <w:r w:rsidRPr="00EA4618">
              <w:rPr>
                <w:lang w:val="fr-CA"/>
              </w:rPr>
              <w:br/>
            </w:r>
          </w:p>
          <w:p w:rsidR="00D35AD3" w:rsidRDefault="00EA4618">
            <w:pPr>
              <w:pStyle w:val="SCCLsocPartyRole"/>
              <w:rPr>
                <w:lang w:val="fr-CA"/>
              </w:rPr>
            </w:pPr>
            <w:r w:rsidRPr="00EA4618">
              <w:rPr>
                <w:lang w:val="fr-CA"/>
              </w:rPr>
              <w:t>Demandeur</w:t>
            </w:r>
            <w:r w:rsidR="00F7386D">
              <w:rPr>
                <w:lang w:val="fr-CA"/>
              </w:rPr>
              <w:t>s</w:t>
            </w:r>
          </w:p>
          <w:p w:rsidR="00EA4618" w:rsidRPr="00EA4618" w:rsidRDefault="00EA4618" w:rsidP="00EA4618">
            <w:pPr>
              <w:rPr>
                <w:lang w:val="fr-CA"/>
              </w:rPr>
            </w:pPr>
          </w:p>
          <w:p w:rsidR="00EA4618" w:rsidRDefault="00EA4618">
            <w:pPr>
              <w:pStyle w:val="SCCLsocVersus"/>
              <w:rPr>
                <w:lang w:val="fr-CA"/>
              </w:rPr>
            </w:pPr>
            <w:r w:rsidRPr="00EA4618">
              <w:rPr>
                <w:lang w:val="fr-CA"/>
              </w:rPr>
              <w:t xml:space="preserve">- et </w:t>
            </w:r>
            <w:r>
              <w:rPr>
                <w:lang w:val="fr-CA"/>
              </w:rPr>
              <w:t>–</w:t>
            </w:r>
          </w:p>
          <w:p w:rsidR="00EA4618" w:rsidRDefault="00EA4618">
            <w:pPr>
              <w:pStyle w:val="SCCLsocVersus"/>
              <w:rPr>
                <w:lang w:val="fr-CA"/>
              </w:rPr>
            </w:pPr>
          </w:p>
          <w:p w:rsidR="00EA4618" w:rsidRDefault="00EA4618">
            <w:pPr>
              <w:pStyle w:val="SCCLsocVersus"/>
              <w:rPr>
                <w:lang w:val="fr-CA"/>
              </w:rPr>
            </w:pPr>
          </w:p>
          <w:p w:rsidR="00D35AD3" w:rsidRPr="00EA4618" w:rsidRDefault="00EA4618">
            <w:pPr>
              <w:pStyle w:val="SCCLsocVersus"/>
              <w:rPr>
                <w:lang w:val="fr-CA"/>
              </w:rPr>
            </w:pPr>
            <w:r w:rsidRPr="00EA4618">
              <w:rPr>
                <w:lang w:val="fr-CA"/>
              </w:rPr>
              <w:br/>
            </w:r>
          </w:p>
          <w:p w:rsidR="00D35AD3" w:rsidRPr="00EA4618" w:rsidRDefault="00EA4618">
            <w:pPr>
              <w:pStyle w:val="SCCLsocParty"/>
              <w:rPr>
                <w:lang w:val="fr-CA"/>
              </w:rPr>
            </w:pPr>
            <w:r w:rsidRPr="00EA4618">
              <w:rPr>
                <w:lang w:val="fr-CA"/>
              </w:rPr>
              <w:t xml:space="preserve">Markham </w:t>
            </w:r>
            <w:proofErr w:type="spellStart"/>
            <w:r w:rsidRPr="00EA4618">
              <w:rPr>
                <w:lang w:val="fr-CA"/>
              </w:rPr>
              <w:t>Property</w:t>
            </w:r>
            <w:proofErr w:type="spellEnd"/>
            <w:r w:rsidRPr="00EA4618">
              <w:rPr>
                <w:lang w:val="fr-CA"/>
              </w:rPr>
              <w:t xml:space="preserve"> Services Ltd.</w:t>
            </w:r>
            <w:r w:rsidRPr="00EA4618">
              <w:rPr>
                <w:lang w:val="fr-CA"/>
              </w:rPr>
              <w:br/>
            </w:r>
          </w:p>
          <w:p w:rsidR="00D35AD3" w:rsidRDefault="00EA4618" w:rsidP="00EA461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2248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C5278">
            <w:pPr>
              <w:jc w:val="both"/>
            </w:pPr>
            <w:r w:rsidRPr="006E7BAE">
              <w:lastRenderedPageBreak/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C51024, 2010 ONCA 545</w:t>
            </w:r>
            <w:r w:rsidRPr="006E7BAE">
              <w:t xml:space="preserve">, dated </w:t>
            </w:r>
            <w:r>
              <w:t>August 6, 2010</w:t>
            </w:r>
            <w:r w:rsidR="00EA4618">
              <w:t>,</w:t>
            </w:r>
            <w:r w:rsidRPr="006E7BAE">
              <w:t xml:space="preserve"> is</w:t>
            </w:r>
            <w:r w:rsidR="00EA4618">
              <w:t xml:space="preserve"> dismissed with costs to the respondents and the application</w:t>
            </w:r>
            <w:r w:rsidR="00D85779">
              <w:t xml:space="preserve"> for leave</w:t>
            </w:r>
            <w:r w:rsidR="00EA4618">
              <w:t xml:space="preserve"> to cross-appeal is dismissed</w:t>
            </w:r>
            <w:r w:rsidR="003C5278">
              <w:t xml:space="preserve"> without costs</w:t>
            </w:r>
            <w:r w:rsidR="00EA4618">
              <w:t xml:space="preserve"> </w:t>
            </w:r>
            <w:r w:rsidR="00D85779">
              <w:t>as being moot</w:t>
            </w:r>
            <w:r w:rsidR="00EA4618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C527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A461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A4618">
              <w:rPr>
                <w:lang w:val="fr-CA"/>
              </w:rPr>
              <w:t>C51024, 2010 ONCA 545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A4618">
              <w:rPr>
                <w:lang w:val="fr-CA"/>
              </w:rPr>
              <w:t>6 août 2010</w:t>
            </w:r>
            <w:r w:rsidRPr="006E7BAE">
              <w:rPr>
                <w:lang w:val="fr-CA"/>
              </w:rPr>
              <w:t xml:space="preserve">, est </w:t>
            </w:r>
            <w:r w:rsidR="00EA4618">
              <w:rPr>
                <w:lang w:val="fr-CA"/>
              </w:rPr>
              <w:t>rejetée avec dépens en faveur des intimées et la demande d’autorisation d’appel incident est rejetée</w:t>
            </w:r>
            <w:r w:rsidR="00D85779">
              <w:rPr>
                <w:lang w:val="fr-CA"/>
              </w:rPr>
              <w:t xml:space="preserve"> </w:t>
            </w:r>
            <w:r w:rsidR="003C5278">
              <w:rPr>
                <w:lang w:val="fr-CA"/>
              </w:rPr>
              <w:t xml:space="preserve">sans dépens </w:t>
            </w:r>
            <w:r w:rsidR="00D85779">
              <w:rPr>
                <w:lang w:val="fr-CA"/>
              </w:rPr>
              <w:t>comme étant sans objet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85779" w:rsidRDefault="00D85779" w:rsidP="00417FB7">
      <w:pPr>
        <w:jc w:val="center"/>
        <w:rPr>
          <w:lang w:val="fr-CA"/>
        </w:rPr>
      </w:pPr>
    </w:p>
    <w:p w:rsidR="00D85779" w:rsidRPr="00D83B8C" w:rsidRDefault="00D85779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A461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A461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C2" w:rsidRDefault="00C324C2">
      <w:r>
        <w:separator/>
      </w:r>
    </w:p>
  </w:endnote>
  <w:endnote w:type="continuationSeparator" w:id="0">
    <w:p w:rsidR="00C324C2" w:rsidRDefault="00C3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C2" w:rsidRDefault="00C324C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C2" w:rsidRDefault="00C324C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C2" w:rsidRDefault="00C324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C2" w:rsidRDefault="00C324C2">
      <w:r>
        <w:separator/>
      </w:r>
    </w:p>
  </w:footnote>
  <w:footnote w:type="continuationSeparator" w:id="0">
    <w:p w:rsidR="00C324C2" w:rsidRDefault="00C32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C2" w:rsidRDefault="00C324C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C2" w:rsidRDefault="00C324C2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5527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55272" w:rsidRPr="00417FB7">
      <w:rPr>
        <w:szCs w:val="24"/>
      </w:rPr>
      <w:fldChar w:fldCharType="separate"/>
    </w:r>
    <w:r w:rsidR="00B22486">
      <w:rPr>
        <w:noProof/>
        <w:szCs w:val="24"/>
      </w:rPr>
      <w:t>2</w:t>
    </w:r>
    <w:r w:rsidR="00F5527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C324C2" w:rsidRDefault="00C324C2" w:rsidP="008F53F3">
    <w:pPr>
      <w:rPr>
        <w:szCs w:val="24"/>
      </w:rPr>
    </w:pPr>
  </w:p>
  <w:p w:rsidR="00C324C2" w:rsidRDefault="00C324C2" w:rsidP="008F53F3">
    <w:pPr>
      <w:rPr>
        <w:szCs w:val="24"/>
      </w:rPr>
    </w:pPr>
  </w:p>
  <w:p w:rsidR="00C324C2" w:rsidRDefault="00C324C2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33893</w:t>
    </w:r>
    <w:r>
      <w:rPr>
        <w:szCs w:val="24"/>
      </w:rPr>
      <w:t>     </w:t>
    </w:r>
  </w:p>
  <w:p w:rsidR="00C324C2" w:rsidRDefault="00C324C2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C2" w:rsidRDefault="00C324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47B86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5278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32E5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22486"/>
    <w:rsid w:val="00B408F8"/>
    <w:rsid w:val="00B5078E"/>
    <w:rsid w:val="00B60EDC"/>
    <w:rsid w:val="00BD4E4C"/>
    <w:rsid w:val="00BF7644"/>
    <w:rsid w:val="00C1285B"/>
    <w:rsid w:val="00C2612E"/>
    <w:rsid w:val="00C324C2"/>
    <w:rsid w:val="00CE249F"/>
    <w:rsid w:val="00CF17D0"/>
    <w:rsid w:val="00D35AD3"/>
    <w:rsid w:val="00D42339"/>
    <w:rsid w:val="00D61AC2"/>
    <w:rsid w:val="00D83B8C"/>
    <w:rsid w:val="00D85779"/>
    <w:rsid w:val="00E12A51"/>
    <w:rsid w:val="00E777AD"/>
    <w:rsid w:val="00E92677"/>
    <w:rsid w:val="00EA4618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5272"/>
    <w:rsid w:val="00F70D4F"/>
    <w:rsid w:val="00F7386D"/>
    <w:rsid w:val="00F76E97"/>
    <w:rsid w:val="00F84E07"/>
    <w:rsid w:val="00F874E6"/>
    <w:rsid w:val="00FD4F58"/>
    <w:rsid w:val="00FD7F27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9507-6B8E-401D-80E4-CE20E9D3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275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2011-04-20T20:58:00Z</cp:lastPrinted>
  <dcterms:created xsi:type="dcterms:W3CDTF">2011-04-20T20:57:00Z</dcterms:created>
  <dcterms:modified xsi:type="dcterms:W3CDTF">2011-05-09T17:15:00Z</dcterms:modified>
</cp:coreProperties>
</file>