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23CB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23CB">
            <w:pPr>
              <w:rPr>
                <w:lang w:val="en-US"/>
              </w:rPr>
            </w:pPr>
            <w:r>
              <w:t xml:space="preserve">Le </w:t>
            </w:r>
            <w:r w:rsidR="001E23CB">
              <w:t>14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37A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23C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F37A0" w:rsidTr="00F47372">
        <w:tc>
          <w:tcPr>
            <w:tcW w:w="2269" w:type="pct"/>
          </w:tcPr>
          <w:p w:rsidR="00C2612E" w:rsidRPr="001E23CB" w:rsidRDefault="00C2612E" w:rsidP="008262A3">
            <w:pPr>
              <w:rPr>
                <w:lang w:val="fr-CA"/>
              </w:rPr>
            </w:pPr>
          </w:p>
          <w:p w:rsidR="00C2612E" w:rsidRPr="001E23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23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F37A0" w:rsidTr="00F47372">
        <w:tc>
          <w:tcPr>
            <w:tcW w:w="2269" w:type="pct"/>
            <w:vAlign w:val="center"/>
          </w:tcPr>
          <w:p w:rsidR="00302BFF" w:rsidRDefault="001E23CB">
            <w:pPr>
              <w:pStyle w:val="SCCLsocPrefix"/>
            </w:pPr>
            <w:r>
              <w:t>BETWEEN:</w:t>
            </w:r>
            <w:r>
              <w:br/>
            </w:r>
          </w:p>
          <w:p w:rsidR="00302BFF" w:rsidRDefault="001E23CB">
            <w:pPr>
              <w:pStyle w:val="SCCLsocParty"/>
            </w:pPr>
            <w:r>
              <w:t>Lucien Roger Khodeir</w:t>
            </w:r>
            <w:r>
              <w:br/>
            </w:r>
          </w:p>
          <w:p w:rsidR="00302BFF" w:rsidRDefault="001E23CB">
            <w:pPr>
              <w:pStyle w:val="SCCLsocPartyRole"/>
            </w:pPr>
            <w:r>
              <w:t>Applicant</w:t>
            </w:r>
            <w:r>
              <w:br/>
            </w:r>
          </w:p>
          <w:p w:rsidR="00302BFF" w:rsidRDefault="001E23CB">
            <w:pPr>
              <w:pStyle w:val="SCCLsocVersus"/>
            </w:pPr>
            <w:r>
              <w:t>- and -</w:t>
            </w:r>
            <w:r>
              <w:br/>
            </w:r>
          </w:p>
          <w:p w:rsidR="00302BFF" w:rsidRDefault="001E23CB">
            <w:pPr>
              <w:pStyle w:val="SCCLsocParty"/>
            </w:pPr>
            <w:r>
              <w:t>Governor-in-Council</w:t>
            </w:r>
            <w:r>
              <w:br/>
            </w:r>
          </w:p>
          <w:p w:rsidR="00302BFF" w:rsidRDefault="001E23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02BFF" w:rsidRPr="001E23CB" w:rsidRDefault="001E23CB">
            <w:pPr>
              <w:pStyle w:val="SCCLsocPrefix"/>
              <w:rPr>
                <w:lang w:val="fr-CA"/>
              </w:rPr>
            </w:pPr>
            <w:r w:rsidRPr="001E23CB">
              <w:rPr>
                <w:lang w:val="fr-CA"/>
              </w:rPr>
              <w:t>ENTRE :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"/>
              <w:rPr>
                <w:lang w:val="fr-CA"/>
              </w:rPr>
            </w:pPr>
            <w:r w:rsidRPr="001E23CB">
              <w:rPr>
                <w:lang w:val="fr-CA"/>
              </w:rPr>
              <w:t xml:space="preserve">Lucien Roger </w:t>
            </w:r>
            <w:proofErr w:type="spellStart"/>
            <w:r w:rsidRPr="001E23CB">
              <w:rPr>
                <w:lang w:val="fr-CA"/>
              </w:rPr>
              <w:t>Khodeir</w:t>
            </w:r>
            <w:proofErr w:type="spellEnd"/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Versus"/>
              <w:rPr>
                <w:lang w:val="fr-CA"/>
              </w:rPr>
            </w:pPr>
            <w:r w:rsidRPr="001E23CB">
              <w:rPr>
                <w:lang w:val="fr-CA"/>
              </w:rPr>
              <w:t>- et -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"/>
              <w:rPr>
                <w:lang w:val="fr-CA"/>
              </w:rPr>
            </w:pPr>
            <w:r w:rsidRPr="001E23CB">
              <w:rPr>
                <w:lang w:val="fr-CA"/>
              </w:rPr>
              <w:t>Gouverneur en conseil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Role"/>
              <w:rPr>
                <w:lang w:val="fr-CA"/>
              </w:rPr>
            </w:pPr>
            <w:r w:rsidRPr="001E23CB">
              <w:rPr>
                <w:lang w:val="fr-CA"/>
              </w:rPr>
              <w:t>Intimé</w:t>
            </w:r>
          </w:p>
        </w:tc>
      </w:tr>
      <w:tr w:rsidR="00824412" w:rsidRPr="00AF37A0" w:rsidTr="00F47372">
        <w:tc>
          <w:tcPr>
            <w:tcW w:w="2269" w:type="pct"/>
            <w:vAlign w:val="center"/>
          </w:tcPr>
          <w:p w:rsidR="00824412" w:rsidRPr="001E23CB" w:rsidRDefault="00824412" w:rsidP="00375294">
            <w:pPr>
              <w:rPr>
                <w:lang w:val="fr-CA"/>
              </w:rPr>
            </w:pPr>
          </w:p>
          <w:p w:rsidR="00824412" w:rsidRPr="001E23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E23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E23CB" w:rsidRDefault="00824412" w:rsidP="00B408F8">
            <w:pPr>
              <w:rPr>
                <w:lang w:val="fr-CA"/>
              </w:rPr>
            </w:pPr>
          </w:p>
        </w:tc>
      </w:tr>
      <w:tr w:rsidR="00824412" w:rsidRPr="00AF37A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23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A-168-10, 2010 FCA 308</w:t>
            </w:r>
            <w:r w:rsidRPr="006E7BAE">
              <w:t xml:space="preserve">, dated </w:t>
            </w:r>
            <w:r>
              <w:t>November 15, 2010</w:t>
            </w:r>
            <w:r w:rsidR="00CF0694">
              <w:t>,</w:t>
            </w:r>
            <w:r w:rsidRPr="006E7BAE">
              <w:t xml:space="preserve"> is </w:t>
            </w:r>
            <w:r w:rsidR="001E23C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23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23C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CF0694">
              <w:rPr>
                <w:lang w:val="fr-CA"/>
              </w:rPr>
              <w:t xml:space="preserve">A-168-10, 2010 </w:t>
            </w:r>
            <w:r w:rsidRPr="001E23CB">
              <w:rPr>
                <w:lang w:val="fr-CA"/>
              </w:rPr>
              <w:t>CA</w:t>
            </w:r>
            <w:r w:rsidR="00CF0694">
              <w:rPr>
                <w:lang w:val="fr-CA"/>
              </w:rPr>
              <w:t>F</w:t>
            </w:r>
            <w:r w:rsidRPr="001E23CB">
              <w:rPr>
                <w:lang w:val="fr-CA"/>
              </w:rPr>
              <w:t xml:space="preserve">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23CB">
              <w:rPr>
                <w:lang w:val="fr-CA"/>
              </w:rPr>
              <w:t>15 novembre 2010</w:t>
            </w:r>
            <w:r w:rsidRPr="006E7BAE">
              <w:rPr>
                <w:lang w:val="fr-CA"/>
              </w:rPr>
              <w:t xml:space="preserve">, est </w:t>
            </w:r>
            <w:r w:rsidR="001E23CB">
              <w:rPr>
                <w:lang w:val="fr-CA"/>
              </w:rPr>
              <w:t>rejet</w:t>
            </w:r>
            <w:r w:rsidR="001E23CB">
              <w:rPr>
                <w:rFonts w:cs="Times New Roman"/>
                <w:lang w:val="fr-CA"/>
              </w:rPr>
              <w:t>é</w:t>
            </w:r>
            <w:r w:rsidR="001E23CB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E23C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F0694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03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0321" w:rsidRPr="00417FB7">
      <w:rPr>
        <w:szCs w:val="24"/>
      </w:rPr>
      <w:fldChar w:fldCharType="separate"/>
    </w:r>
    <w:r w:rsidR="00CF0694">
      <w:rPr>
        <w:noProof/>
        <w:szCs w:val="24"/>
      </w:rPr>
      <w:t>2</w:t>
    </w:r>
    <w:r w:rsidR="00B803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3CB"/>
    <w:rsid w:val="00203642"/>
    <w:rsid w:val="002523DE"/>
    <w:rsid w:val="002568D3"/>
    <w:rsid w:val="0027284C"/>
    <w:rsid w:val="002B5FA6"/>
    <w:rsid w:val="00302BF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37A0"/>
    <w:rsid w:val="00B158E3"/>
    <w:rsid w:val="00B408F8"/>
    <w:rsid w:val="00B5078E"/>
    <w:rsid w:val="00B60EDC"/>
    <w:rsid w:val="00B80321"/>
    <w:rsid w:val="00BD4E4C"/>
    <w:rsid w:val="00BF7644"/>
    <w:rsid w:val="00C1285B"/>
    <w:rsid w:val="00C2612E"/>
    <w:rsid w:val="00CE249F"/>
    <w:rsid w:val="00CF069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E0ED-BDC0-443E-9C8F-5543225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2011-03-24T17:35:00Z</dcterms:created>
  <dcterms:modified xsi:type="dcterms:W3CDTF">2011-04-18T13:55:00Z</dcterms:modified>
</cp:coreProperties>
</file>