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93179">
            <w:r>
              <w:t xml:space="preserve">Le </w:t>
            </w:r>
            <w:r w:rsidR="00893179">
              <w:t>17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93179">
            <w:pPr>
              <w:rPr>
                <w:lang w:val="en-CA"/>
              </w:rPr>
            </w:pPr>
            <w:r>
              <w:t xml:space="preserve">May </w:t>
            </w:r>
            <w:r w:rsidR="00893179">
              <w:t>17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E1E8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93179">
              <w:rPr>
                <w:lang w:val="en-US"/>
              </w:rPr>
              <w:t>LeBel, Fish and Cromwell JJ.</w:t>
            </w:r>
          </w:p>
        </w:tc>
      </w:tr>
      <w:tr w:rsidR="00C2612E" w:rsidRPr="008E1E88" w:rsidTr="00F47372">
        <w:tc>
          <w:tcPr>
            <w:tcW w:w="2269" w:type="pct"/>
          </w:tcPr>
          <w:p w:rsidR="00C2612E" w:rsidRPr="00893179" w:rsidRDefault="00C2612E" w:rsidP="008262A3">
            <w:pPr>
              <w:rPr>
                <w:lang w:val="en-US"/>
              </w:rPr>
            </w:pPr>
          </w:p>
          <w:p w:rsidR="00C2612E" w:rsidRPr="0089317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9317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056C6" w:rsidRPr="00893179" w:rsidRDefault="00BA1021">
            <w:pPr>
              <w:pStyle w:val="SCCLsocPrefix"/>
              <w:rPr>
                <w:lang w:val="en-US"/>
              </w:rPr>
            </w:pPr>
            <w:r w:rsidRPr="00893179">
              <w:rPr>
                <w:lang w:val="en-US"/>
              </w:rPr>
              <w:t>ENTRE 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893179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Samsung Electronics Co., Ltd. e</w:t>
            </w:r>
            <w:r>
              <w:rPr>
                <w:lang w:val="en-US"/>
              </w:rPr>
              <w:t>t</w:t>
            </w:r>
            <w:r w:rsidR="00BA1021" w:rsidRPr="00893179">
              <w:rPr>
                <w:lang w:val="en-US"/>
              </w:rPr>
              <w:t xml:space="preserve"> Samsung Semiconductor Inc.</w:t>
            </w:r>
            <w:r w:rsidR="00BA1021"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r>
              <w:t>Demanderesses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Hynix Semiconductor Inc.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proofErr w:type="spellStart"/>
            <w:r>
              <w:t>Infineon</w:t>
            </w:r>
            <w:proofErr w:type="spellEnd"/>
            <w:r>
              <w:t xml:space="preserve"> Techno</w:t>
            </w:r>
            <w:r w:rsidR="00893179">
              <w:t>logies AG et</w:t>
            </w:r>
            <w:r>
              <w:t xml:space="preserve"> </w:t>
            </w:r>
            <w:proofErr w:type="spellStart"/>
            <w:r>
              <w:t>Infineon</w:t>
            </w:r>
            <w:proofErr w:type="spellEnd"/>
            <w:r>
              <w:t xml:space="preserve"> Technologies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America</w:t>
            </w:r>
            <w:proofErr w:type="spellEnd"/>
            <w:r>
              <w:t xml:space="preserve"> Corp.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Demanderesses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Option Consommateurs</w:t>
            </w:r>
            <w:r w:rsidR="00893179">
              <w:t xml:space="preserve"> et</w:t>
            </w:r>
            <w:r>
              <w:t xml:space="preserve"> Claudette Cloutier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Micron Technology, Inc.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 w:rsidP="00893179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056C6" w:rsidRPr="00893179" w:rsidRDefault="00BA1021">
            <w:pPr>
              <w:pStyle w:val="SCCLsocPrefix"/>
              <w:rPr>
                <w:lang w:val="en-US"/>
              </w:rPr>
            </w:pPr>
            <w:r w:rsidRPr="00893179">
              <w:rPr>
                <w:lang w:val="en-US"/>
              </w:rPr>
              <w:t>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893179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Samsung Electronics Co., Ltd. and</w:t>
            </w:r>
            <w:r w:rsidR="00BA1021" w:rsidRPr="00893179">
              <w:rPr>
                <w:lang w:val="en-US"/>
              </w:rPr>
              <w:t xml:space="preserve"> Samsung Semiconductor Inc.</w:t>
            </w:r>
            <w:r w:rsidR="00BA1021" w:rsidRPr="00893179">
              <w:rPr>
                <w:lang w:val="en-US"/>
              </w:rPr>
              <w:br/>
            </w:r>
          </w:p>
          <w:p w:rsidR="009056C6" w:rsidRPr="007E2F75" w:rsidRDefault="00BA1021">
            <w:pPr>
              <w:pStyle w:val="SCCLsocPartyRole"/>
            </w:pPr>
            <w:proofErr w:type="spellStart"/>
            <w:r w:rsidRPr="007E2F75">
              <w:t>Applicants</w:t>
            </w:r>
            <w:proofErr w:type="spellEnd"/>
            <w:r w:rsidRPr="007E2F75">
              <w:br/>
            </w:r>
          </w:p>
          <w:p w:rsidR="009056C6" w:rsidRPr="007E2F75" w:rsidRDefault="00BA1021">
            <w:pPr>
              <w:pStyle w:val="SCCLsocVersus"/>
            </w:pPr>
            <w:r w:rsidRPr="007E2F75">
              <w:t>- and -</w:t>
            </w:r>
            <w:r w:rsidRPr="007E2F75">
              <w:br/>
            </w:r>
          </w:p>
          <w:p w:rsidR="009056C6" w:rsidRPr="00893179" w:rsidRDefault="00893179">
            <w:pPr>
              <w:pStyle w:val="SCCLsocParty"/>
            </w:pPr>
            <w:r w:rsidRPr="00893179">
              <w:t>Option Consommateurs and</w:t>
            </w:r>
            <w:r w:rsidR="00BA1021" w:rsidRPr="00893179">
              <w:t xml:space="preserve"> Claudette Cloutier</w:t>
            </w:r>
            <w:r w:rsidR="00BA1021" w:rsidRPr="00893179"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Hynix Semiconductor Inc.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and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Infineon Technologies AG</w:t>
            </w:r>
            <w:r w:rsidR="00893179">
              <w:rPr>
                <w:lang w:val="en-US"/>
              </w:rPr>
              <w:t xml:space="preserve"> and</w:t>
            </w:r>
            <w:r w:rsidRPr="00893179">
              <w:rPr>
                <w:lang w:val="en-US"/>
              </w:rPr>
              <w:t xml:space="preserve"> Infineon Technologies North America Corp.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Option Consommateurs</w:t>
            </w:r>
            <w:r w:rsidR="00893179">
              <w:t xml:space="preserve"> and</w:t>
            </w:r>
            <w:r>
              <w:t xml:space="preserve"> Claudette Cloutier</w:t>
            </w:r>
            <w:r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Micron Technology, Inc.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and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653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C71403" w:rsidRDefault="005B2A2C" w:rsidP="00C71403">
            <w:pPr>
              <w:jc w:val="both"/>
            </w:pPr>
            <w:r>
              <w:t xml:space="preserve">La requête visant à accélérer </w:t>
            </w:r>
            <w:r w:rsidR="00F70678">
              <w:t>la procédure d</w:t>
            </w:r>
            <w:r>
              <w:t>es demandes d’autorisation d’appel est acc</w:t>
            </w:r>
            <w:r w:rsidR="00C71403">
              <w:t>ueilli</w:t>
            </w:r>
            <w:r>
              <w:t xml:space="preserve">e. </w:t>
            </w:r>
            <w:r w:rsidR="0027081E" w:rsidRPr="001E26DB">
              <w:t>L</w:t>
            </w:r>
            <w:r w:rsidR="00F70678">
              <w:t>es</w:t>
            </w:r>
            <w:r w:rsidR="0027081E" w:rsidRPr="001E26DB">
              <w:t xml:space="preserve"> demande</w:t>
            </w:r>
            <w:r w:rsidR="00F70678"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F70678">
              <w:t>500-09-018872-08</w:t>
            </w:r>
            <w:r w:rsidR="00C71403">
              <w:t>5</w:t>
            </w:r>
            <w:r w:rsidR="00F70678" w:rsidRPr="001E26DB">
              <w:t xml:space="preserve">, </w:t>
            </w:r>
            <w:r w:rsidR="0027081E">
              <w:t>2011 QCCA 211</w:t>
            </w:r>
            <w:r w:rsidR="00C71403">
              <w:t>6</w:t>
            </w:r>
            <w:r w:rsidR="0027081E">
              <w:t xml:space="preserve">, </w:t>
            </w:r>
            <w:r w:rsidR="0027081E" w:rsidRPr="001E26DB">
              <w:t xml:space="preserve">daté du </w:t>
            </w:r>
            <w:r w:rsidR="0027081E">
              <w:t>16 novembre 2011</w:t>
            </w:r>
            <w:r w:rsidR="0027081E" w:rsidRPr="001E26DB">
              <w:t xml:space="preserve">, </w:t>
            </w:r>
            <w:r w:rsidR="00F70678">
              <w:t>sont acc</w:t>
            </w:r>
            <w:r w:rsidR="00C71403">
              <w:t>ueillie</w:t>
            </w:r>
            <w:r w:rsidR="00F70678">
              <w:t xml:space="preserve">s </w:t>
            </w:r>
            <w:r w:rsidR="001F3462">
              <w:t xml:space="preserve">avec dépens </w:t>
            </w:r>
            <w:r w:rsidR="00F70678">
              <w:t>suivant l’issue de la cause</w:t>
            </w:r>
            <w:r w:rsidR="0027081E" w:rsidRPr="001E26DB">
              <w:t>.</w:t>
            </w:r>
            <w:r w:rsidR="00F70678">
              <w:t xml:space="preserve"> </w:t>
            </w:r>
            <w:r w:rsidR="00656538">
              <w:t>C</w:t>
            </w:r>
            <w:r w:rsidR="001F3462">
              <w:t xml:space="preserve">es appels seront entendus avec </w:t>
            </w:r>
            <w:r w:rsidR="001F3462" w:rsidRPr="001F3462">
              <w:rPr>
                <w:i/>
              </w:rPr>
              <w:t xml:space="preserve">Pro-Sys Consultants Ltd., et al. c. Microsoft Corporation, et al. </w:t>
            </w:r>
            <w:r w:rsidR="001F3462" w:rsidRPr="007E2F75">
              <w:t xml:space="preserve">(34282) et </w:t>
            </w:r>
            <w:r w:rsidR="001F3462" w:rsidRPr="007E2F75">
              <w:rPr>
                <w:i/>
              </w:rPr>
              <w:t>Sun-</w:t>
            </w:r>
            <w:proofErr w:type="spellStart"/>
            <w:r w:rsidR="001F3462" w:rsidRPr="007E2F75">
              <w:rPr>
                <w:i/>
              </w:rPr>
              <w:t>Rype</w:t>
            </w:r>
            <w:proofErr w:type="spellEnd"/>
            <w:r w:rsidR="001F3462" w:rsidRPr="007E2F75">
              <w:rPr>
                <w:i/>
              </w:rPr>
              <w:t xml:space="preserve"> </w:t>
            </w:r>
            <w:proofErr w:type="spellStart"/>
            <w:r w:rsidR="001F3462" w:rsidRPr="007E2F75">
              <w:rPr>
                <w:i/>
              </w:rPr>
              <w:t>Products</w:t>
            </w:r>
            <w:proofErr w:type="spellEnd"/>
            <w:r w:rsidR="001F3462" w:rsidRPr="007E2F75">
              <w:rPr>
                <w:i/>
              </w:rPr>
              <w:t xml:space="preserve"> Ltd., et al. c. Archer Daniels Mid</w:t>
            </w:r>
            <w:r w:rsidR="00C71403">
              <w:rPr>
                <w:i/>
              </w:rPr>
              <w:t>l</w:t>
            </w:r>
            <w:r w:rsidR="001F3462" w:rsidRPr="007E2F75">
              <w:rPr>
                <w:i/>
              </w:rPr>
              <w:t xml:space="preserve">and </w:t>
            </w:r>
            <w:proofErr w:type="spellStart"/>
            <w:r w:rsidR="001F3462" w:rsidRPr="007E2F75">
              <w:rPr>
                <w:i/>
              </w:rPr>
              <w:t>Company</w:t>
            </w:r>
            <w:proofErr w:type="spellEnd"/>
            <w:r w:rsidR="001F3462" w:rsidRPr="007E2F75">
              <w:rPr>
                <w:i/>
              </w:rPr>
              <w:t>, et al.</w:t>
            </w:r>
            <w:r w:rsidR="001F3462" w:rsidRPr="007E2F75">
              <w:t xml:space="preserve"> </w:t>
            </w:r>
            <w:r w:rsidR="001F3462" w:rsidRPr="00C71403">
              <w:t>(34283).</w:t>
            </w:r>
          </w:p>
        </w:tc>
        <w:tc>
          <w:tcPr>
            <w:tcW w:w="381" w:type="pct"/>
          </w:tcPr>
          <w:p w:rsidR="00824412" w:rsidRPr="00C71403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F3462" w:rsidRDefault="0027081E" w:rsidP="0027081E">
            <w:pPr>
              <w:jc w:val="center"/>
              <w:rPr>
                <w:lang w:val="en-US"/>
              </w:rPr>
            </w:pPr>
            <w:r w:rsidRPr="001F3462">
              <w:rPr>
                <w:lang w:val="en-US"/>
              </w:rPr>
              <w:t>JUDGMENT</w:t>
            </w:r>
          </w:p>
          <w:p w:rsidR="0027081E" w:rsidRPr="001F3462" w:rsidRDefault="0027081E" w:rsidP="0027081E">
            <w:pPr>
              <w:jc w:val="center"/>
              <w:rPr>
                <w:lang w:val="en-US"/>
              </w:rPr>
            </w:pPr>
          </w:p>
          <w:p w:rsidR="00824412" w:rsidRPr="00656538" w:rsidRDefault="005B2A2C" w:rsidP="00C71403">
            <w:pPr>
              <w:jc w:val="both"/>
            </w:pPr>
            <w:r w:rsidRPr="001F3462">
              <w:rPr>
                <w:lang w:val="en-US"/>
              </w:rPr>
              <w:t xml:space="preserve">The motion to expedite the applications for leave to </w:t>
            </w:r>
            <w:r>
              <w:rPr>
                <w:lang w:val="en-CA"/>
              </w:rPr>
              <w:t xml:space="preserve">appeal is granted. </w:t>
            </w:r>
            <w:r w:rsidR="0027081E" w:rsidRPr="001E26DB">
              <w:rPr>
                <w:lang w:val="en-CA"/>
              </w:rPr>
              <w:t>The application</w:t>
            </w:r>
            <w:r w:rsidR="00656538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9317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656538" w:rsidRPr="00893179">
              <w:rPr>
                <w:lang w:val="en-US"/>
              </w:rPr>
              <w:t>500-09-018872-08</w:t>
            </w:r>
            <w:r w:rsidR="00C71403">
              <w:rPr>
                <w:lang w:val="en-US"/>
              </w:rPr>
              <w:t>5</w:t>
            </w:r>
            <w:r w:rsidR="00656538" w:rsidRPr="001E26DB">
              <w:rPr>
                <w:lang w:val="en-CA"/>
              </w:rPr>
              <w:t xml:space="preserve">, </w:t>
            </w:r>
            <w:r w:rsidR="0027081E" w:rsidRPr="00893179">
              <w:rPr>
                <w:lang w:val="en-US"/>
              </w:rPr>
              <w:t>2011 QCCA 211</w:t>
            </w:r>
            <w:r w:rsidR="00C71403">
              <w:rPr>
                <w:lang w:val="en-US"/>
              </w:rPr>
              <w:t>6</w:t>
            </w:r>
            <w:r w:rsidR="0027081E" w:rsidRPr="00893179">
              <w:rPr>
                <w:lang w:val="en-US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93179">
              <w:rPr>
                <w:lang w:val="en-US"/>
              </w:rPr>
              <w:t>November 16, 2011</w:t>
            </w:r>
            <w:r w:rsidR="0065653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7E2F75">
              <w:rPr>
                <w:lang w:val="en-CA"/>
              </w:rPr>
              <w:t>are</w:t>
            </w:r>
            <w:r w:rsidR="0027081E" w:rsidRPr="001E26DB">
              <w:rPr>
                <w:lang w:val="en-CA"/>
              </w:rPr>
              <w:t xml:space="preserve"> </w:t>
            </w:r>
            <w:r w:rsidR="00656538"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656538">
              <w:rPr>
                <w:lang w:val="en-CA"/>
              </w:rPr>
              <w:t xml:space="preserve">These appeals are to be heard with </w:t>
            </w:r>
            <w:r w:rsidR="00656538" w:rsidRPr="00656538">
              <w:rPr>
                <w:i/>
                <w:lang w:val="en-US"/>
              </w:rPr>
              <w:t xml:space="preserve">Pro-Sys Consultants Ltd., et al. </w:t>
            </w:r>
            <w:r w:rsidR="00656538">
              <w:rPr>
                <w:i/>
                <w:lang w:val="en-US"/>
              </w:rPr>
              <w:t>v</w:t>
            </w:r>
            <w:r w:rsidR="00656538" w:rsidRPr="00656538">
              <w:rPr>
                <w:i/>
                <w:lang w:val="en-US"/>
              </w:rPr>
              <w:t xml:space="preserve">. Microsoft Corporation, et al. </w:t>
            </w:r>
            <w:r w:rsidR="00656538" w:rsidRPr="00656538">
              <w:t xml:space="preserve">(34282) </w:t>
            </w:r>
            <w:r w:rsidR="00656538">
              <w:t>and</w:t>
            </w:r>
            <w:r w:rsidR="00656538" w:rsidRPr="00656538">
              <w:t xml:space="preserve"> </w:t>
            </w:r>
            <w:r w:rsidR="00656538" w:rsidRPr="00656538">
              <w:rPr>
                <w:i/>
              </w:rPr>
              <w:t>Sun-</w:t>
            </w:r>
            <w:proofErr w:type="spellStart"/>
            <w:r w:rsidR="00656538" w:rsidRPr="00656538">
              <w:rPr>
                <w:i/>
              </w:rPr>
              <w:t>Rype</w:t>
            </w:r>
            <w:proofErr w:type="spellEnd"/>
            <w:r w:rsidR="00656538" w:rsidRPr="00656538">
              <w:rPr>
                <w:i/>
              </w:rPr>
              <w:t xml:space="preserve"> </w:t>
            </w:r>
            <w:proofErr w:type="spellStart"/>
            <w:r w:rsidR="00656538" w:rsidRPr="00656538">
              <w:rPr>
                <w:i/>
              </w:rPr>
              <w:t>Products</w:t>
            </w:r>
            <w:proofErr w:type="spellEnd"/>
            <w:r w:rsidR="00656538" w:rsidRPr="00656538">
              <w:rPr>
                <w:i/>
              </w:rPr>
              <w:t xml:space="preserve"> Ltd., et al. </w:t>
            </w:r>
            <w:r w:rsidR="00656538">
              <w:rPr>
                <w:i/>
              </w:rPr>
              <w:t>v</w:t>
            </w:r>
            <w:r w:rsidR="00C71403">
              <w:rPr>
                <w:i/>
              </w:rPr>
              <w:t>. Archer Daniels Mi</w:t>
            </w:r>
            <w:r w:rsidR="00656538" w:rsidRPr="00656538">
              <w:rPr>
                <w:i/>
              </w:rPr>
              <w:t>d</w:t>
            </w:r>
            <w:r w:rsidR="00C71403">
              <w:rPr>
                <w:i/>
              </w:rPr>
              <w:t>l</w:t>
            </w:r>
            <w:r w:rsidR="00656538" w:rsidRPr="00656538">
              <w:rPr>
                <w:i/>
              </w:rPr>
              <w:t xml:space="preserve">and </w:t>
            </w:r>
            <w:proofErr w:type="spellStart"/>
            <w:r w:rsidR="00656538" w:rsidRPr="00656538">
              <w:rPr>
                <w:i/>
              </w:rPr>
              <w:t>Company</w:t>
            </w:r>
            <w:proofErr w:type="spellEnd"/>
            <w:r w:rsidR="00656538" w:rsidRPr="00656538">
              <w:rPr>
                <w:i/>
              </w:rPr>
              <w:t>, et al.</w:t>
            </w:r>
            <w:r w:rsidR="00656538" w:rsidRPr="00656538">
              <w:t xml:space="preserve"> (34283).</w:t>
            </w:r>
          </w:p>
        </w:tc>
      </w:tr>
    </w:tbl>
    <w:p w:rsidR="009F436C" w:rsidRPr="00656538" w:rsidRDefault="009F436C" w:rsidP="00382FEC"/>
    <w:p w:rsidR="009F436C" w:rsidRDefault="009F436C" w:rsidP="00417FB7">
      <w:pPr>
        <w:jc w:val="center"/>
      </w:pPr>
    </w:p>
    <w:p w:rsidR="00656538" w:rsidRDefault="00656538" w:rsidP="00417FB7">
      <w:pPr>
        <w:jc w:val="center"/>
      </w:pPr>
    </w:p>
    <w:p w:rsidR="00656538" w:rsidRDefault="00656538" w:rsidP="00417FB7">
      <w:pPr>
        <w:jc w:val="center"/>
      </w:pPr>
    </w:p>
    <w:p w:rsidR="00656538" w:rsidRPr="00656538" w:rsidRDefault="00656538" w:rsidP="00417FB7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656538">
      <w:pPr>
        <w:jc w:val="center"/>
        <w:rPr>
          <w:lang w:val="en-US"/>
        </w:rPr>
      </w:pPr>
      <w:proofErr w:type="gramStart"/>
      <w:r w:rsidRPr="00893179">
        <w:rPr>
          <w:lang w:val="en-US"/>
        </w:rPr>
        <w:t>J.S.C.C.</w:t>
      </w:r>
      <w:proofErr w:type="gramEnd"/>
      <w:r w:rsidR="0065653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13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1354" w:rsidRPr="00417FB7">
      <w:rPr>
        <w:szCs w:val="24"/>
      </w:rPr>
      <w:fldChar w:fldCharType="separate"/>
    </w:r>
    <w:r w:rsidR="008E1E88">
      <w:rPr>
        <w:noProof/>
        <w:szCs w:val="24"/>
      </w:rPr>
      <w:t>3</w:t>
    </w:r>
    <w:r w:rsidR="00F213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0D47"/>
    <w:rsid w:val="00195E00"/>
    <w:rsid w:val="001A1CE1"/>
    <w:rsid w:val="001D0116"/>
    <w:rsid w:val="001D4323"/>
    <w:rsid w:val="001E26DB"/>
    <w:rsid w:val="001F346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A5A8A"/>
    <w:rsid w:val="005B2A2C"/>
    <w:rsid w:val="005B69C9"/>
    <w:rsid w:val="00614908"/>
    <w:rsid w:val="0064672C"/>
    <w:rsid w:val="00650109"/>
    <w:rsid w:val="00655333"/>
    <w:rsid w:val="00656538"/>
    <w:rsid w:val="006935F7"/>
    <w:rsid w:val="006C1359"/>
    <w:rsid w:val="00701109"/>
    <w:rsid w:val="007372EA"/>
    <w:rsid w:val="0076003F"/>
    <w:rsid w:val="0079129C"/>
    <w:rsid w:val="007A54CC"/>
    <w:rsid w:val="007E2F75"/>
    <w:rsid w:val="007F41D5"/>
    <w:rsid w:val="00816B78"/>
    <w:rsid w:val="00823BF1"/>
    <w:rsid w:val="00824412"/>
    <w:rsid w:val="008262A3"/>
    <w:rsid w:val="00830BBE"/>
    <w:rsid w:val="0086042A"/>
    <w:rsid w:val="008813BC"/>
    <w:rsid w:val="00893179"/>
    <w:rsid w:val="008A153F"/>
    <w:rsid w:val="008A78BE"/>
    <w:rsid w:val="008B5590"/>
    <w:rsid w:val="008D6351"/>
    <w:rsid w:val="008E1E88"/>
    <w:rsid w:val="008F4A07"/>
    <w:rsid w:val="009056C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1021"/>
    <w:rsid w:val="00BA7D71"/>
    <w:rsid w:val="00BD2A96"/>
    <w:rsid w:val="00BF7644"/>
    <w:rsid w:val="00C2612E"/>
    <w:rsid w:val="00C609B7"/>
    <w:rsid w:val="00C71403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1354"/>
    <w:rsid w:val="00F4094A"/>
    <w:rsid w:val="00F40FBF"/>
    <w:rsid w:val="00F47372"/>
    <w:rsid w:val="00F5034C"/>
    <w:rsid w:val="00F7067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E2F2-6309-4447-9FED-70A330AC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2012-04-26T19:50:00Z</dcterms:created>
  <dcterms:modified xsi:type="dcterms:W3CDTF">2012-05-22T14:19:00Z</dcterms:modified>
</cp:coreProperties>
</file>