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D05FE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46489">
            <w:pPr>
              <w:rPr>
                <w:lang w:val="en-US"/>
              </w:rPr>
            </w:pPr>
            <w:r>
              <w:t>Le 2</w:t>
            </w:r>
            <w:r w:rsidR="00E46489">
              <w:t>8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10FF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D05FE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D10FFE" w:rsidTr="00F47372">
        <w:tc>
          <w:tcPr>
            <w:tcW w:w="2269" w:type="pct"/>
          </w:tcPr>
          <w:p w:rsidR="00C2612E" w:rsidRPr="00DD05FE" w:rsidRDefault="00C2612E" w:rsidP="008262A3">
            <w:pPr>
              <w:rPr>
                <w:lang w:val="fr-CA"/>
              </w:rPr>
            </w:pPr>
          </w:p>
          <w:p w:rsidR="00C2612E" w:rsidRPr="00DD05F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D05F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D05FE" w:rsidTr="00F47372">
        <w:tc>
          <w:tcPr>
            <w:tcW w:w="2269" w:type="pct"/>
            <w:vAlign w:val="center"/>
          </w:tcPr>
          <w:p w:rsidR="003E0A3C" w:rsidRDefault="00A523F0">
            <w:pPr>
              <w:pStyle w:val="SCCLsocPrefix"/>
            </w:pPr>
            <w:r>
              <w:t>BETWEEN:</w:t>
            </w:r>
            <w:r>
              <w:br/>
            </w:r>
          </w:p>
          <w:p w:rsidR="003E0A3C" w:rsidRDefault="00A523F0">
            <w:pPr>
              <w:pStyle w:val="SCCLsocParty"/>
            </w:pPr>
            <w:r>
              <w:t>Bruno Appliance and Furniture, Inc.</w:t>
            </w:r>
            <w:r>
              <w:br/>
            </w:r>
          </w:p>
          <w:p w:rsidR="003E0A3C" w:rsidRDefault="00A523F0">
            <w:pPr>
              <w:pStyle w:val="SCCLsocPartyRole"/>
            </w:pPr>
            <w:r>
              <w:t>Applicant</w:t>
            </w:r>
            <w:r>
              <w:br/>
            </w:r>
          </w:p>
          <w:p w:rsidR="003E0A3C" w:rsidRDefault="00A523F0">
            <w:pPr>
              <w:pStyle w:val="SCCLsocVersus"/>
            </w:pPr>
            <w:r>
              <w:t>- and -</w:t>
            </w:r>
            <w:r>
              <w:br/>
            </w:r>
          </w:p>
          <w:p w:rsidR="003E0A3C" w:rsidRDefault="00A523F0">
            <w:pPr>
              <w:pStyle w:val="SCCLsocParty"/>
            </w:pPr>
            <w:r>
              <w:t>Robert Hryniak</w:t>
            </w:r>
            <w:r>
              <w:br/>
            </w:r>
          </w:p>
          <w:p w:rsidR="003E0A3C" w:rsidRDefault="00A523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E0A3C" w:rsidRPr="00DD05FE" w:rsidRDefault="00A523F0">
            <w:pPr>
              <w:pStyle w:val="SCCLsocPrefix"/>
              <w:rPr>
                <w:lang w:val="fr-CA"/>
              </w:rPr>
            </w:pPr>
            <w:r w:rsidRPr="00DD05FE">
              <w:rPr>
                <w:lang w:val="fr-CA"/>
              </w:rPr>
              <w:t>ENTRE :</w:t>
            </w:r>
            <w:r w:rsidRPr="00DD05FE">
              <w:rPr>
                <w:lang w:val="fr-CA"/>
              </w:rPr>
              <w:br/>
            </w:r>
          </w:p>
          <w:p w:rsidR="003E0A3C" w:rsidRPr="00DD05FE" w:rsidRDefault="00A523F0">
            <w:pPr>
              <w:pStyle w:val="SCCLsocParty"/>
              <w:rPr>
                <w:lang w:val="fr-CA"/>
              </w:rPr>
            </w:pPr>
            <w:r w:rsidRPr="00DD05FE">
              <w:rPr>
                <w:lang w:val="fr-CA"/>
              </w:rPr>
              <w:t xml:space="preserve">Bruno Appliance and </w:t>
            </w:r>
            <w:proofErr w:type="spellStart"/>
            <w:r w:rsidRPr="00DD05FE">
              <w:rPr>
                <w:lang w:val="fr-CA"/>
              </w:rPr>
              <w:t>Furniture</w:t>
            </w:r>
            <w:proofErr w:type="spellEnd"/>
            <w:r w:rsidRPr="00DD05FE">
              <w:rPr>
                <w:lang w:val="fr-CA"/>
              </w:rPr>
              <w:t>, Inc.</w:t>
            </w:r>
            <w:r w:rsidRPr="00DD05FE">
              <w:rPr>
                <w:lang w:val="fr-CA"/>
              </w:rPr>
              <w:br/>
            </w:r>
          </w:p>
          <w:p w:rsidR="003E0A3C" w:rsidRPr="00DD05FE" w:rsidRDefault="00A523F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D05FE">
              <w:rPr>
                <w:lang w:val="fr-CA"/>
              </w:rPr>
              <w:br/>
            </w:r>
          </w:p>
          <w:p w:rsidR="003E0A3C" w:rsidRPr="00DD05FE" w:rsidRDefault="00A523F0">
            <w:pPr>
              <w:pStyle w:val="SCCLsocVersus"/>
              <w:rPr>
                <w:lang w:val="fr-CA"/>
              </w:rPr>
            </w:pPr>
            <w:r w:rsidRPr="00DD05FE">
              <w:rPr>
                <w:lang w:val="fr-CA"/>
              </w:rPr>
              <w:t>- et -</w:t>
            </w:r>
            <w:r w:rsidRPr="00DD05FE">
              <w:rPr>
                <w:lang w:val="fr-CA"/>
              </w:rPr>
              <w:br/>
            </w:r>
          </w:p>
          <w:p w:rsidR="003E0A3C" w:rsidRPr="00DD05FE" w:rsidRDefault="00A523F0">
            <w:pPr>
              <w:pStyle w:val="SCCLsocParty"/>
              <w:rPr>
                <w:lang w:val="fr-CA"/>
              </w:rPr>
            </w:pPr>
            <w:r w:rsidRPr="00DD05FE">
              <w:rPr>
                <w:lang w:val="fr-CA"/>
              </w:rPr>
              <w:t xml:space="preserve">Robert </w:t>
            </w:r>
            <w:proofErr w:type="spellStart"/>
            <w:r w:rsidRPr="00DD05FE">
              <w:rPr>
                <w:lang w:val="fr-CA"/>
              </w:rPr>
              <w:t>Hryniak</w:t>
            </w:r>
            <w:proofErr w:type="spellEnd"/>
            <w:r w:rsidRPr="00DD05FE">
              <w:rPr>
                <w:lang w:val="fr-CA"/>
              </w:rPr>
              <w:br/>
            </w:r>
          </w:p>
          <w:p w:rsidR="003E0A3C" w:rsidRPr="00DD05FE" w:rsidRDefault="00A523F0">
            <w:pPr>
              <w:pStyle w:val="SCCLsocPartyRole"/>
              <w:rPr>
                <w:lang w:val="fr-CA"/>
              </w:rPr>
            </w:pPr>
            <w:r w:rsidRPr="00DD05FE">
              <w:rPr>
                <w:lang w:val="fr-CA"/>
              </w:rPr>
              <w:t>Intimé</w:t>
            </w:r>
          </w:p>
        </w:tc>
      </w:tr>
      <w:tr w:rsidR="00824412" w:rsidRPr="00DD05FE" w:rsidTr="00F47372">
        <w:tc>
          <w:tcPr>
            <w:tcW w:w="2269" w:type="pct"/>
            <w:vAlign w:val="center"/>
          </w:tcPr>
          <w:p w:rsidR="00824412" w:rsidRPr="00DD05FE" w:rsidRDefault="00824412" w:rsidP="00375294">
            <w:pPr>
              <w:rPr>
                <w:lang w:val="fr-CA"/>
              </w:rPr>
            </w:pPr>
          </w:p>
          <w:p w:rsidR="00824412" w:rsidRPr="00DD05F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D05F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D05FE" w:rsidRDefault="00824412" w:rsidP="00B408F8">
            <w:pPr>
              <w:rPr>
                <w:lang w:val="fr-CA"/>
              </w:rPr>
            </w:pPr>
          </w:p>
        </w:tc>
      </w:tr>
      <w:tr w:rsidR="00824412" w:rsidRPr="00E4648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4648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C52913, 2011 ONCA 764</w:t>
            </w:r>
            <w:r w:rsidRPr="006E7BAE">
              <w:t xml:space="preserve">, dated </w:t>
            </w:r>
            <w:r>
              <w:t>December 5, 2011</w:t>
            </w:r>
            <w:r w:rsidR="00A523F0">
              <w:t>, is granted with costs in the cause</w:t>
            </w:r>
            <w:r w:rsidR="00A523F0" w:rsidRPr="006E7BAE">
              <w:t>.</w:t>
            </w:r>
            <w:r w:rsidR="00A523F0">
              <w:t xml:space="preserve">  The appeal is to be heard with </w:t>
            </w:r>
            <w:r w:rsidR="00A523F0">
              <w:rPr>
                <w:i/>
              </w:rPr>
              <w:t xml:space="preserve">Robert </w:t>
            </w:r>
            <w:proofErr w:type="spellStart"/>
            <w:r w:rsidR="00A523F0">
              <w:rPr>
                <w:i/>
              </w:rPr>
              <w:t>Hryniak</w:t>
            </w:r>
            <w:proofErr w:type="spellEnd"/>
            <w:r w:rsidR="00A523F0">
              <w:rPr>
                <w:i/>
              </w:rPr>
              <w:t xml:space="preserve"> v. Fred Mauldin, et al. </w:t>
            </w:r>
            <w:r w:rsidR="00A523F0" w:rsidRPr="00A523F0">
              <w:t>(34641)</w:t>
            </w:r>
            <w:r w:rsidRPr="00A523F0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D10FFE" w:rsidRDefault="00824412" w:rsidP="00C2612E">
            <w:pPr>
              <w:jc w:val="center"/>
              <w:rPr>
                <w:lang w:val="fr-CA"/>
              </w:rPr>
            </w:pPr>
            <w:r w:rsidRPr="00D10FFE">
              <w:rPr>
                <w:lang w:val="fr-CA"/>
              </w:rPr>
              <w:t>JUGEMENT</w:t>
            </w:r>
          </w:p>
          <w:p w:rsidR="00824412" w:rsidRPr="00D10FF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46489">
            <w:pPr>
              <w:jc w:val="both"/>
              <w:rPr>
                <w:lang w:val="fr-CA"/>
              </w:rPr>
            </w:pPr>
            <w:r w:rsidRPr="00E46489">
              <w:rPr>
                <w:lang w:val="fr-CA"/>
              </w:rPr>
              <w:t>L</w:t>
            </w:r>
            <w:r w:rsidR="00011960" w:rsidRPr="00E46489">
              <w:rPr>
                <w:lang w:val="fr-CA"/>
              </w:rPr>
              <w:t>a demande d’autorisation d’appel de l’arrêt de la</w:t>
            </w:r>
            <w:r w:rsidRPr="00E46489">
              <w:rPr>
                <w:lang w:val="fr-CA"/>
              </w:rPr>
              <w:t xml:space="preserve"> Cour d’appel de l’Ontario, numéro C52913, 2011 O</w:t>
            </w:r>
            <w:r w:rsidRPr="00DD05FE">
              <w:rPr>
                <w:lang w:val="fr-CA"/>
              </w:rPr>
              <w:t>NCA 764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D05FE">
              <w:rPr>
                <w:lang w:val="fr-CA"/>
              </w:rPr>
              <w:t>5 décembre 2011</w:t>
            </w:r>
            <w:r w:rsidR="00A523F0">
              <w:rPr>
                <w:lang w:val="fr-CA"/>
              </w:rPr>
              <w:t>, est accueillie avec dépens suivant l’issue de la cause</w:t>
            </w:r>
            <w:r w:rsidR="00A523F0" w:rsidRPr="006E7BAE">
              <w:rPr>
                <w:lang w:val="fr-CA"/>
              </w:rPr>
              <w:t xml:space="preserve">. </w:t>
            </w:r>
            <w:r w:rsidR="00A523F0">
              <w:rPr>
                <w:lang w:val="fr-CA"/>
              </w:rPr>
              <w:t xml:space="preserve"> L’appel sera entendu avec </w:t>
            </w:r>
            <w:r w:rsidR="00A523F0">
              <w:rPr>
                <w:i/>
                <w:lang w:val="fr-CA"/>
              </w:rPr>
              <w:t xml:space="preserve">Robert </w:t>
            </w:r>
            <w:proofErr w:type="spellStart"/>
            <w:r w:rsidR="00A523F0">
              <w:rPr>
                <w:i/>
                <w:lang w:val="fr-CA"/>
              </w:rPr>
              <w:t>Hryniak</w:t>
            </w:r>
            <w:proofErr w:type="spellEnd"/>
            <w:r w:rsidR="00A523F0">
              <w:rPr>
                <w:i/>
                <w:lang w:val="fr-CA"/>
              </w:rPr>
              <w:t xml:space="preserve"> c</w:t>
            </w:r>
            <w:r w:rsidR="00A523F0" w:rsidRPr="00A523F0">
              <w:rPr>
                <w:i/>
                <w:lang w:val="fr-CA"/>
              </w:rPr>
              <w:t xml:space="preserve">. Fred </w:t>
            </w:r>
            <w:proofErr w:type="spellStart"/>
            <w:r w:rsidR="00A523F0">
              <w:rPr>
                <w:i/>
                <w:lang w:val="fr-CA"/>
              </w:rPr>
              <w:t>M</w:t>
            </w:r>
            <w:r w:rsidR="00A523F0" w:rsidRPr="00A523F0">
              <w:rPr>
                <w:i/>
                <w:lang w:val="fr-CA"/>
              </w:rPr>
              <w:t>au</w:t>
            </w:r>
            <w:r w:rsidR="00A523F0">
              <w:rPr>
                <w:i/>
                <w:lang w:val="fr-CA"/>
              </w:rPr>
              <w:t>l</w:t>
            </w:r>
            <w:r w:rsidR="00A523F0" w:rsidRPr="00A523F0">
              <w:rPr>
                <w:i/>
                <w:lang w:val="fr-CA"/>
              </w:rPr>
              <w:t>din</w:t>
            </w:r>
            <w:proofErr w:type="spellEnd"/>
            <w:r w:rsidR="00A523F0" w:rsidRPr="00A523F0">
              <w:rPr>
                <w:i/>
                <w:lang w:val="fr-CA"/>
              </w:rPr>
              <w:t xml:space="preserve">, et al. </w:t>
            </w:r>
            <w:r w:rsidR="00A523F0" w:rsidRPr="00A523F0">
              <w:rPr>
                <w:lang w:val="fr-CA"/>
              </w:rPr>
              <w:t>(34641).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A125E" w:rsidRPr="00D83B8C" w:rsidRDefault="00EA125E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523F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523F0" w:rsidRPr="00D83B8C">
        <w:rPr>
          <w:lang w:val="fr-CA"/>
        </w:rPr>
        <w:t xml:space="preserve"> </w:t>
      </w:r>
    </w:p>
    <w:sectPr w:rsidR="003A37CF" w:rsidRPr="00D83B8C" w:rsidSect="00A523F0">
      <w:headerReference w:type="default" r:id="rId8"/>
      <w:pgSz w:w="12240" w:h="15840"/>
      <w:pgMar w:top="1440" w:right="1440" w:bottom="63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8773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87734" w:rsidRPr="00417FB7">
      <w:rPr>
        <w:szCs w:val="24"/>
      </w:rPr>
      <w:fldChar w:fldCharType="separate"/>
    </w:r>
    <w:r w:rsidR="00A523F0">
      <w:rPr>
        <w:noProof/>
        <w:szCs w:val="24"/>
      </w:rPr>
      <w:t>4</w:t>
    </w:r>
    <w:r w:rsidR="00E8773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0A3C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6D1A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23F0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10FFE"/>
    <w:rsid w:val="00D42339"/>
    <w:rsid w:val="00D61AC2"/>
    <w:rsid w:val="00D83B8C"/>
    <w:rsid w:val="00DD05FE"/>
    <w:rsid w:val="00E12A51"/>
    <w:rsid w:val="00E46489"/>
    <w:rsid w:val="00E777AD"/>
    <w:rsid w:val="00E87734"/>
    <w:rsid w:val="00EA125E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06CF-E965-4BD6-894A-67C97235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2012-06-27T13:22:00Z</cp:lastPrinted>
  <dcterms:created xsi:type="dcterms:W3CDTF">2012-06-15T15:10:00Z</dcterms:created>
  <dcterms:modified xsi:type="dcterms:W3CDTF">2012-07-03T17:20:00Z</dcterms:modified>
</cp:coreProperties>
</file>