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34950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E9492A">
            <w:r>
              <w:t>Le 1</w:t>
            </w:r>
            <w:r w:rsidR="00E9492A" w:rsidRPr="00E9492A">
              <w:rPr>
                <w:vertAlign w:val="superscript"/>
              </w:rPr>
              <w:t>er</w:t>
            </w:r>
            <w:r w:rsidR="00E9492A">
              <w:t xml:space="preserve"> novembre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9492A" w:rsidP="0027081E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 w:rsidR="001F7397">
              <w:t xml:space="preserve"> </w:t>
            </w:r>
            <w:r w:rsidR="005B69C9">
              <w:t>1, 2012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D23DB" w:rsidTr="00F47372">
        <w:tc>
          <w:tcPr>
            <w:tcW w:w="2269" w:type="pct"/>
          </w:tcPr>
          <w:p w:rsidR="00417FB7" w:rsidRPr="001E26DB" w:rsidRDefault="00417FB7" w:rsidP="00E9492A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E9492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9492A">
              <w:rPr>
                <w:lang w:val="en-US"/>
              </w:rPr>
              <w:t>LeBel, Abella and Cromwell JJ.</w:t>
            </w:r>
          </w:p>
        </w:tc>
      </w:tr>
      <w:tr w:rsidR="00C2612E" w:rsidRPr="002D23DB" w:rsidTr="00F47372">
        <w:tc>
          <w:tcPr>
            <w:tcW w:w="2269" w:type="pct"/>
          </w:tcPr>
          <w:p w:rsidR="00C2612E" w:rsidRPr="00E9492A" w:rsidRDefault="00C2612E" w:rsidP="008262A3">
            <w:pPr>
              <w:rPr>
                <w:lang w:val="en-US"/>
              </w:rPr>
            </w:pPr>
          </w:p>
          <w:p w:rsidR="00C2612E" w:rsidRPr="00E9492A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E9492A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C0426C" w:rsidRDefault="00096CE2">
            <w:pPr>
              <w:pStyle w:val="SCCLsocPrefix"/>
            </w:pPr>
            <w:r>
              <w:t>ENTRE :</w:t>
            </w:r>
            <w:r>
              <w:br/>
            </w:r>
          </w:p>
          <w:p w:rsidR="00C0426C" w:rsidRDefault="00096CE2">
            <w:pPr>
              <w:pStyle w:val="SCCLsocParty"/>
            </w:pPr>
            <w:r>
              <w:t>Sylvain Roger</w:t>
            </w:r>
            <w:r>
              <w:br/>
            </w:r>
          </w:p>
          <w:p w:rsidR="00C0426C" w:rsidRDefault="00096CE2">
            <w:pPr>
              <w:pStyle w:val="SCCLsocPartyRole"/>
            </w:pPr>
            <w:r>
              <w:t>Demandeur</w:t>
            </w:r>
            <w:r>
              <w:br/>
            </w:r>
          </w:p>
          <w:p w:rsidR="00C0426C" w:rsidRDefault="00096CE2">
            <w:pPr>
              <w:pStyle w:val="SCCLsocVersus"/>
            </w:pPr>
            <w:r>
              <w:t>- et -</w:t>
            </w:r>
            <w:r>
              <w:br/>
            </w:r>
          </w:p>
          <w:p w:rsidR="00C0426C" w:rsidRDefault="00096CE2">
            <w:pPr>
              <w:pStyle w:val="SCCLsocParty"/>
            </w:pPr>
            <w:r>
              <w:t>Linda Mercier, Gaston Drouin, Anita Rousseau, David Gosselin, Jean-Claude Noël, Jacques Mercier</w:t>
            </w:r>
            <w:r w:rsidR="00E9492A">
              <w:t xml:space="preserve"> et</w:t>
            </w:r>
            <w:r>
              <w:t xml:space="preserve"> Claude Fournier</w:t>
            </w:r>
            <w:r>
              <w:br/>
            </w:r>
          </w:p>
          <w:p w:rsidR="00C0426C" w:rsidRDefault="00096CE2" w:rsidP="00E9492A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C0426C" w:rsidRPr="00E9492A" w:rsidRDefault="00096CE2">
            <w:pPr>
              <w:pStyle w:val="SCCLsocPrefix"/>
              <w:rPr>
                <w:lang w:val="en-US"/>
              </w:rPr>
            </w:pPr>
            <w:r w:rsidRPr="00E9492A">
              <w:rPr>
                <w:lang w:val="en-US"/>
              </w:rPr>
              <w:t>BETWEEN:</w:t>
            </w:r>
            <w:r w:rsidRPr="00E9492A">
              <w:rPr>
                <w:lang w:val="en-US"/>
              </w:rPr>
              <w:br/>
            </w:r>
          </w:p>
          <w:p w:rsidR="00C0426C" w:rsidRPr="00E9492A" w:rsidRDefault="00096CE2">
            <w:pPr>
              <w:pStyle w:val="SCCLsocParty"/>
              <w:rPr>
                <w:lang w:val="en-US"/>
              </w:rPr>
            </w:pPr>
            <w:r w:rsidRPr="00E9492A">
              <w:rPr>
                <w:lang w:val="en-US"/>
              </w:rPr>
              <w:t>Sylvain Roger</w:t>
            </w:r>
            <w:r w:rsidRPr="00E9492A">
              <w:rPr>
                <w:lang w:val="en-US"/>
              </w:rPr>
              <w:br/>
            </w:r>
          </w:p>
          <w:p w:rsidR="00C0426C" w:rsidRPr="00E9492A" w:rsidRDefault="00096CE2">
            <w:pPr>
              <w:pStyle w:val="SCCLsocPartyRole"/>
              <w:rPr>
                <w:lang w:val="en-US"/>
              </w:rPr>
            </w:pPr>
            <w:r w:rsidRPr="00E9492A">
              <w:rPr>
                <w:lang w:val="en-US"/>
              </w:rPr>
              <w:t>Applicant</w:t>
            </w:r>
            <w:r w:rsidRPr="00E9492A">
              <w:rPr>
                <w:lang w:val="en-US"/>
              </w:rPr>
              <w:br/>
            </w:r>
          </w:p>
          <w:p w:rsidR="00C0426C" w:rsidRPr="00E9492A" w:rsidRDefault="00096CE2">
            <w:pPr>
              <w:pStyle w:val="SCCLsocVersus"/>
              <w:rPr>
                <w:lang w:val="en-US"/>
              </w:rPr>
            </w:pPr>
            <w:r w:rsidRPr="00E9492A">
              <w:rPr>
                <w:lang w:val="en-US"/>
              </w:rPr>
              <w:t>- and -</w:t>
            </w:r>
            <w:r w:rsidRPr="00E9492A">
              <w:rPr>
                <w:lang w:val="en-US"/>
              </w:rPr>
              <w:br/>
            </w:r>
          </w:p>
          <w:p w:rsidR="00C0426C" w:rsidRDefault="00096CE2">
            <w:pPr>
              <w:pStyle w:val="SCCLsocParty"/>
            </w:pPr>
            <w:r>
              <w:t>Linda Mercier, Gaston Drouin, Anita Rousseau, David Gosselin, Jean-Claude Noël, Jacques Mercier</w:t>
            </w:r>
            <w:r w:rsidR="00E9492A">
              <w:t xml:space="preserve"> and</w:t>
            </w:r>
            <w:r>
              <w:t xml:space="preserve"> Claude Fournier</w:t>
            </w:r>
            <w:r>
              <w:br/>
            </w:r>
          </w:p>
          <w:p w:rsidR="00C0426C" w:rsidRDefault="00096CE2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D23DB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E9492A" w:rsidP="00D76A30">
            <w:pPr>
              <w:jc w:val="both"/>
            </w:pPr>
            <w:r>
              <w:t xml:space="preserve">La requête en prorogation du délai de signification et de dépôt de la demande d’autorisation d’appel est accordée.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200-09-007120-105, 2012 QCCA 623</w:t>
            </w:r>
            <w:r w:rsidR="0027081E" w:rsidRPr="001E26DB">
              <w:t xml:space="preserve">, daté du </w:t>
            </w:r>
            <w:r w:rsidR="0027081E">
              <w:t>5 avril 2012</w:t>
            </w:r>
            <w:r w:rsidR="0027081E" w:rsidRPr="001E26DB">
              <w:t xml:space="preserve">, est </w:t>
            </w:r>
            <w:r w:rsidR="00D76A30"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E9492A" w:rsidP="00D76A30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E9492A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E9492A">
              <w:rPr>
                <w:lang w:val="en-US"/>
              </w:rPr>
              <w:t>200-09-007120-105, 2012 QCCA 623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E9492A">
              <w:rPr>
                <w:lang w:val="en-US"/>
              </w:rPr>
              <w:t>April 5, 2012</w:t>
            </w:r>
            <w:r w:rsidR="00D76A30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D76A30"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D76A30" w:rsidRDefault="00D76A30" w:rsidP="00417FB7">
      <w:pPr>
        <w:jc w:val="center"/>
        <w:rPr>
          <w:lang w:val="en-US"/>
        </w:rPr>
      </w:pPr>
    </w:p>
    <w:p w:rsidR="00D76A30" w:rsidRDefault="00D76A30" w:rsidP="00417FB7">
      <w:pPr>
        <w:jc w:val="center"/>
        <w:rPr>
          <w:lang w:val="en-US"/>
        </w:rPr>
      </w:pPr>
    </w:p>
    <w:p w:rsidR="00D76A30" w:rsidRPr="002C29B6" w:rsidRDefault="00D76A30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E9492A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D76A30">
      <w:pPr>
        <w:jc w:val="center"/>
        <w:rPr>
          <w:lang w:val="en-US"/>
        </w:rPr>
      </w:pPr>
      <w:proofErr w:type="gramStart"/>
      <w:r w:rsidRPr="00E9492A">
        <w:rPr>
          <w:lang w:val="en-US"/>
        </w:rPr>
        <w:t>J.S.C.C.</w:t>
      </w:r>
      <w:proofErr w:type="gramEnd"/>
      <w:r w:rsidR="00D76A30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BD" w:rsidRDefault="000C39BD">
      <w:r>
        <w:separator/>
      </w:r>
    </w:p>
  </w:endnote>
  <w:endnote w:type="continuationSeparator" w:id="0">
    <w:p w:rsidR="000C39BD" w:rsidRDefault="000C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BD" w:rsidRDefault="000C39BD">
      <w:r>
        <w:separator/>
      </w:r>
    </w:p>
  </w:footnote>
  <w:footnote w:type="continuationSeparator" w:id="0">
    <w:p w:rsidR="000C39BD" w:rsidRDefault="000C3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30E3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30E3B" w:rsidRPr="00417FB7">
      <w:rPr>
        <w:szCs w:val="24"/>
      </w:rPr>
      <w:fldChar w:fldCharType="separate"/>
    </w:r>
    <w:r w:rsidR="002D23DB">
      <w:rPr>
        <w:noProof/>
        <w:szCs w:val="24"/>
      </w:rPr>
      <w:t>2</w:t>
    </w:r>
    <w:r w:rsidR="00730E3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34950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6CE2"/>
    <w:rsid w:val="000978C2"/>
    <w:rsid w:val="000B76FF"/>
    <w:rsid w:val="000C39BD"/>
    <w:rsid w:val="000D7521"/>
    <w:rsid w:val="000E4CCE"/>
    <w:rsid w:val="00195E00"/>
    <w:rsid w:val="001A1CE1"/>
    <w:rsid w:val="001D0116"/>
    <w:rsid w:val="001D4323"/>
    <w:rsid w:val="001E26DB"/>
    <w:rsid w:val="001F7397"/>
    <w:rsid w:val="002030E6"/>
    <w:rsid w:val="00203642"/>
    <w:rsid w:val="00215653"/>
    <w:rsid w:val="0027081E"/>
    <w:rsid w:val="002B5FA6"/>
    <w:rsid w:val="002C29B6"/>
    <w:rsid w:val="002D23DB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0E3B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0426C"/>
    <w:rsid w:val="00C2612E"/>
    <w:rsid w:val="00C609B7"/>
    <w:rsid w:val="00CF2E5D"/>
    <w:rsid w:val="00D26BFF"/>
    <w:rsid w:val="00D42339"/>
    <w:rsid w:val="00D61AC2"/>
    <w:rsid w:val="00D652D6"/>
    <w:rsid w:val="00D76A30"/>
    <w:rsid w:val="00DE063A"/>
    <w:rsid w:val="00E12A51"/>
    <w:rsid w:val="00E777AD"/>
    <w:rsid w:val="00E81C0B"/>
    <w:rsid w:val="00E9492A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E305-EE09-48C6-AD3A-6826A8DB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cp:lastPrinted>2012-10-09T18:26:00Z</cp:lastPrinted>
  <dcterms:created xsi:type="dcterms:W3CDTF">2012-10-05T13:20:00Z</dcterms:created>
  <dcterms:modified xsi:type="dcterms:W3CDTF">2012-11-05T16:23:00Z</dcterms:modified>
</cp:coreProperties>
</file>