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34965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176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758"/>
      </w:tblGrid>
      <w:tr w:rsidR="00417FB7" w:rsidRPr="006E7BAE" w:rsidTr="00D20C2A">
        <w:tc>
          <w:tcPr>
            <w:tcW w:w="2192" w:type="pct"/>
          </w:tcPr>
          <w:p w:rsidR="00417FB7" w:rsidRPr="006E7BAE" w:rsidRDefault="00D20C2A" w:rsidP="00D20C2A">
            <w:r>
              <w:t>December 6</w:t>
            </w:r>
            <w:r w:rsidR="00EE2A6C">
              <w:t>, 2012</w:t>
            </w:r>
          </w:p>
        </w:tc>
        <w:tc>
          <w:tcPr>
            <w:tcW w:w="368" w:type="pct"/>
          </w:tcPr>
          <w:p w:rsidR="00417FB7" w:rsidRPr="006E7BAE" w:rsidRDefault="00417FB7" w:rsidP="00382FEC"/>
        </w:tc>
        <w:tc>
          <w:tcPr>
            <w:tcW w:w="2440" w:type="pct"/>
          </w:tcPr>
          <w:p w:rsidR="00417FB7" w:rsidRPr="00D83B8C" w:rsidRDefault="00EE2A6C" w:rsidP="00D20C2A">
            <w:pPr>
              <w:rPr>
                <w:lang w:val="en-US"/>
              </w:rPr>
            </w:pPr>
            <w:r>
              <w:t xml:space="preserve">Le </w:t>
            </w:r>
            <w:r w:rsidR="00D20C2A">
              <w:t xml:space="preserve">6 </w:t>
            </w:r>
            <w:proofErr w:type="spellStart"/>
            <w:r w:rsidR="00D20C2A">
              <w:t>décembre</w:t>
            </w:r>
            <w:proofErr w:type="spellEnd"/>
            <w:r w:rsidR="00D20C2A">
              <w:t xml:space="preserve"> </w:t>
            </w:r>
            <w:r>
              <w:t>2012</w:t>
            </w:r>
          </w:p>
        </w:tc>
      </w:tr>
      <w:tr w:rsidR="00E12A51" w:rsidRPr="006E7BAE" w:rsidTr="00D20C2A">
        <w:tc>
          <w:tcPr>
            <w:tcW w:w="2192" w:type="pct"/>
          </w:tcPr>
          <w:p w:rsidR="00C2612E" w:rsidRPr="006E7BAE" w:rsidRDefault="00C2612E" w:rsidP="008262A3"/>
        </w:tc>
        <w:tc>
          <w:tcPr>
            <w:tcW w:w="368" w:type="pct"/>
          </w:tcPr>
          <w:p w:rsidR="00E12A51" w:rsidRPr="006E7BAE" w:rsidRDefault="00E12A51" w:rsidP="00382FEC"/>
        </w:tc>
        <w:tc>
          <w:tcPr>
            <w:tcW w:w="244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6079D" w:rsidTr="00D20C2A">
        <w:tc>
          <w:tcPr>
            <w:tcW w:w="219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68" w:type="pct"/>
          </w:tcPr>
          <w:p w:rsidR="00417FB7" w:rsidRPr="006E7BAE" w:rsidRDefault="00417FB7" w:rsidP="00382FEC"/>
        </w:tc>
        <w:tc>
          <w:tcPr>
            <w:tcW w:w="244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20C2A">
              <w:rPr>
                <w:lang w:val="fr-CA"/>
              </w:rPr>
              <w:t xml:space="preserve">Les juges Fish, </w:t>
            </w:r>
            <w:proofErr w:type="spellStart"/>
            <w:r w:rsidRPr="00D20C2A">
              <w:rPr>
                <w:lang w:val="fr-CA"/>
              </w:rPr>
              <w:t>Rothstein</w:t>
            </w:r>
            <w:proofErr w:type="spellEnd"/>
            <w:r w:rsidRPr="00D20C2A">
              <w:rPr>
                <w:lang w:val="fr-CA"/>
              </w:rPr>
              <w:t xml:space="preserve"> et </w:t>
            </w:r>
            <w:proofErr w:type="spellStart"/>
            <w:r w:rsidRPr="00D20C2A">
              <w:rPr>
                <w:lang w:val="fr-CA"/>
              </w:rPr>
              <w:t>Moldaver</w:t>
            </w:r>
            <w:proofErr w:type="spellEnd"/>
          </w:p>
        </w:tc>
      </w:tr>
      <w:tr w:rsidR="00C2612E" w:rsidRPr="0036079D" w:rsidTr="00D20C2A">
        <w:tc>
          <w:tcPr>
            <w:tcW w:w="2192" w:type="pct"/>
          </w:tcPr>
          <w:p w:rsidR="00C2612E" w:rsidRPr="00D20C2A" w:rsidRDefault="00C2612E" w:rsidP="008262A3">
            <w:pPr>
              <w:rPr>
                <w:lang w:val="fr-CA"/>
              </w:rPr>
            </w:pPr>
          </w:p>
          <w:p w:rsidR="00C2612E" w:rsidRPr="00D20C2A" w:rsidRDefault="00C2612E" w:rsidP="008262A3">
            <w:pPr>
              <w:rPr>
                <w:lang w:val="fr-CA"/>
              </w:rPr>
            </w:pPr>
          </w:p>
        </w:tc>
        <w:tc>
          <w:tcPr>
            <w:tcW w:w="368" w:type="pct"/>
          </w:tcPr>
          <w:p w:rsidR="00C2612E" w:rsidRPr="00D20C2A" w:rsidRDefault="00C2612E" w:rsidP="00382FEC">
            <w:pPr>
              <w:rPr>
                <w:lang w:val="fr-CA"/>
              </w:rPr>
            </w:pPr>
          </w:p>
        </w:tc>
        <w:tc>
          <w:tcPr>
            <w:tcW w:w="244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D20C2A">
        <w:tc>
          <w:tcPr>
            <w:tcW w:w="2192" w:type="pct"/>
            <w:vAlign w:val="center"/>
          </w:tcPr>
          <w:p w:rsidR="000E3003" w:rsidRDefault="00D20C2A">
            <w:pPr>
              <w:pStyle w:val="SCCLsocPrefix"/>
            </w:pPr>
            <w:r>
              <w:t>BETWEEN:</w:t>
            </w:r>
            <w:r>
              <w:br/>
            </w:r>
          </w:p>
          <w:p w:rsidR="000E3003" w:rsidRDefault="00D20C2A">
            <w:pPr>
              <w:pStyle w:val="SCCLsocParty"/>
            </w:pPr>
            <w:r>
              <w:t>Howard Galganov</w:t>
            </w:r>
            <w:r>
              <w:br/>
            </w:r>
          </w:p>
          <w:p w:rsidR="000E3003" w:rsidRDefault="00D20C2A">
            <w:pPr>
              <w:pStyle w:val="SCCLsocPartyRole"/>
            </w:pPr>
            <w:r>
              <w:t>Applicant</w:t>
            </w:r>
            <w:r>
              <w:br/>
            </w:r>
          </w:p>
          <w:p w:rsidR="000E3003" w:rsidRDefault="00D20C2A">
            <w:pPr>
              <w:pStyle w:val="SCCLsocVersus"/>
            </w:pPr>
            <w:r>
              <w:t>- and -</w:t>
            </w:r>
            <w:r>
              <w:br/>
            </w:r>
          </w:p>
          <w:p w:rsidR="000E3003" w:rsidRDefault="00D20C2A">
            <w:pPr>
              <w:pStyle w:val="SCCLsocParty"/>
            </w:pPr>
            <w:r>
              <w:t>Corporation of the Township of Russell</w:t>
            </w:r>
            <w:r>
              <w:br/>
            </w:r>
          </w:p>
          <w:p w:rsidR="000E3003" w:rsidRDefault="00D20C2A">
            <w:pPr>
              <w:pStyle w:val="SCCLsocPartyRole"/>
            </w:pPr>
            <w:r>
              <w:t>Respondent</w:t>
            </w:r>
            <w:r>
              <w:br/>
            </w:r>
          </w:p>
          <w:p w:rsidR="000E3003" w:rsidRDefault="00D20C2A">
            <w:pPr>
              <w:pStyle w:val="SCCLsocSubfileSeparator"/>
            </w:pPr>
            <w:r>
              <w:t>AND BETWEEN:</w:t>
            </w:r>
            <w:r>
              <w:br/>
            </w:r>
          </w:p>
          <w:p w:rsidR="000E3003" w:rsidRDefault="00D20C2A">
            <w:pPr>
              <w:pStyle w:val="SCCLsocParty"/>
            </w:pPr>
            <w:r>
              <w:t>Jean-Serge Brisson</w:t>
            </w:r>
            <w:r>
              <w:br/>
            </w:r>
          </w:p>
          <w:p w:rsidR="000E3003" w:rsidRDefault="00D20C2A">
            <w:pPr>
              <w:pStyle w:val="SCCLsocPartyRole"/>
            </w:pPr>
            <w:r>
              <w:t>Applicant</w:t>
            </w:r>
            <w:r>
              <w:br/>
            </w:r>
          </w:p>
          <w:p w:rsidR="000E3003" w:rsidRDefault="00D20C2A">
            <w:pPr>
              <w:pStyle w:val="SCCLsocVersus"/>
            </w:pPr>
            <w:r>
              <w:t>- and -</w:t>
            </w:r>
            <w:r>
              <w:br/>
            </w:r>
          </w:p>
          <w:p w:rsidR="000E3003" w:rsidRDefault="00D20C2A">
            <w:pPr>
              <w:pStyle w:val="SCCLsocParty"/>
            </w:pPr>
            <w:r>
              <w:t>Corporation of the Township of Russell</w:t>
            </w:r>
            <w:r>
              <w:br/>
            </w:r>
          </w:p>
          <w:p w:rsidR="000E3003" w:rsidRDefault="00D20C2A">
            <w:pPr>
              <w:pStyle w:val="SCCLsocPartyRole"/>
            </w:pPr>
            <w:r>
              <w:t>Respondent</w:t>
            </w:r>
          </w:p>
        </w:tc>
        <w:tc>
          <w:tcPr>
            <w:tcW w:w="368" w:type="pct"/>
            <w:vAlign w:val="center"/>
          </w:tcPr>
          <w:p w:rsidR="00824412" w:rsidRPr="006E7BAE" w:rsidRDefault="00824412" w:rsidP="00375294"/>
        </w:tc>
        <w:tc>
          <w:tcPr>
            <w:tcW w:w="2440" w:type="pct"/>
            <w:vAlign w:val="center"/>
          </w:tcPr>
          <w:p w:rsidR="000E3003" w:rsidRPr="00D20C2A" w:rsidRDefault="00D20C2A">
            <w:pPr>
              <w:pStyle w:val="SCCLsocPrefix"/>
              <w:rPr>
                <w:lang w:val="fr-CA"/>
              </w:rPr>
            </w:pPr>
            <w:r w:rsidRPr="00D20C2A">
              <w:rPr>
                <w:lang w:val="fr-CA"/>
              </w:rPr>
              <w:t>ENTRE :</w:t>
            </w:r>
            <w:r w:rsidRPr="00D20C2A">
              <w:rPr>
                <w:lang w:val="fr-CA"/>
              </w:rPr>
              <w:br/>
            </w:r>
          </w:p>
          <w:p w:rsidR="000E3003" w:rsidRPr="00D20C2A" w:rsidRDefault="00D20C2A">
            <w:pPr>
              <w:pStyle w:val="SCCLsocParty"/>
              <w:rPr>
                <w:lang w:val="fr-CA"/>
              </w:rPr>
            </w:pPr>
            <w:r w:rsidRPr="00D20C2A">
              <w:rPr>
                <w:lang w:val="fr-CA"/>
              </w:rPr>
              <w:t xml:space="preserve">Howard </w:t>
            </w:r>
            <w:proofErr w:type="spellStart"/>
            <w:r w:rsidRPr="00D20C2A">
              <w:rPr>
                <w:lang w:val="fr-CA"/>
              </w:rPr>
              <w:t>Galganov</w:t>
            </w:r>
            <w:proofErr w:type="spellEnd"/>
            <w:r w:rsidRPr="00D20C2A">
              <w:rPr>
                <w:lang w:val="fr-CA"/>
              </w:rPr>
              <w:br/>
            </w:r>
          </w:p>
          <w:p w:rsidR="000E3003" w:rsidRPr="00D20C2A" w:rsidRDefault="00D20C2A">
            <w:pPr>
              <w:pStyle w:val="SCCLsocPartyRole"/>
              <w:rPr>
                <w:lang w:val="fr-CA"/>
              </w:rPr>
            </w:pPr>
            <w:r w:rsidRPr="00D20C2A">
              <w:rPr>
                <w:lang w:val="fr-CA"/>
              </w:rPr>
              <w:t>Demandeur</w:t>
            </w:r>
            <w:r w:rsidRPr="00D20C2A">
              <w:rPr>
                <w:lang w:val="fr-CA"/>
              </w:rPr>
              <w:br/>
            </w:r>
          </w:p>
          <w:p w:rsidR="000E3003" w:rsidRPr="0036079D" w:rsidRDefault="00D20C2A">
            <w:pPr>
              <w:pStyle w:val="SCCLsocVersus"/>
              <w:rPr>
                <w:lang w:val="fr-CA"/>
              </w:rPr>
            </w:pPr>
            <w:r w:rsidRPr="0036079D">
              <w:rPr>
                <w:lang w:val="fr-CA"/>
              </w:rPr>
              <w:t>- et -</w:t>
            </w:r>
            <w:r w:rsidRPr="0036079D">
              <w:rPr>
                <w:lang w:val="fr-CA"/>
              </w:rPr>
              <w:br/>
            </w:r>
          </w:p>
          <w:p w:rsidR="000E3003" w:rsidRDefault="00D20C2A">
            <w:pPr>
              <w:pStyle w:val="SCCLsocParty"/>
            </w:pPr>
            <w:r>
              <w:t>Corporation of the Township of Russell</w:t>
            </w:r>
            <w:r>
              <w:br/>
            </w:r>
          </w:p>
          <w:p w:rsidR="000E3003" w:rsidRPr="00D20C2A" w:rsidRDefault="00D20C2A">
            <w:pPr>
              <w:pStyle w:val="SCCLsocPartyRole"/>
              <w:rPr>
                <w:lang w:val="fr-CA"/>
              </w:rPr>
            </w:pPr>
            <w:r w:rsidRPr="00D20C2A">
              <w:rPr>
                <w:lang w:val="fr-CA"/>
              </w:rPr>
              <w:t>Intimée</w:t>
            </w:r>
            <w:r w:rsidRPr="00D20C2A">
              <w:rPr>
                <w:lang w:val="fr-CA"/>
              </w:rPr>
              <w:br/>
            </w:r>
          </w:p>
          <w:p w:rsidR="000E3003" w:rsidRPr="00D20C2A" w:rsidRDefault="00D20C2A">
            <w:pPr>
              <w:pStyle w:val="SCCLsocSubfileSeparator"/>
              <w:rPr>
                <w:lang w:val="fr-CA"/>
              </w:rPr>
            </w:pPr>
            <w:r w:rsidRPr="00D20C2A">
              <w:rPr>
                <w:lang w:val="fr-CA"/>
              </w:rPr>
              <w:t>ET ENTRE :</w:t>
            </w:r>
            <w:r w:rsidRPr="00D20C2A">
              <w:rPr>
                <w:lang w:val="fr-CA"/>
              </w:rPr>
              <w:br/>
            </w:r>
          </w:p>
          <w:p w:rsidR="000E3003" w:rsidRPr="00D20C2A" w:rsidRDefault="00D20C2A">
            <w:pPr>
              <w:pStyle w:val="SCCLsocParty"/>
              <w:rPr>
                <w:lang w:val="fr-CA"/>
              </w:rPr>
            </w:pPr>
            <w:r w:rsidRPr="00D20C2A">
              <w:rPr>
                <w:lang w:val="fr-CA"/>
              </w:rPr>
              <w:t>Jean-Serge Brisson</w:t>
            </w:r>
            <w:r w:rsidRPr="00D20C2A">
              <w:rPr>
                <w:lang w:val="fr-CA"/>
              </w:rPr>
              <w:br/>
            </w:r>
          </w:p>
          <w:p w:rsidR="000E3003" w:rsidRDefault="00D20C2A">
            <w:pPr>
              <w:pStyle w:val="SCCLsocPartyRole"/>
            </w:pPr>
            <w:proofErr w:type="spellStart"/>
            <w:r>
              <w:t>Demandeur</w:t>
            </w:r>
            <w:proofErr w:type="spellEnd"/>
            <w:r>
              <w:br/>
            </w:r>
          </w:p>
          <w:p w:rsidR="000E3003" w:rsidRDefault="00D20C2A">
            <w:pPr>
              <w:pStyle w:val="SCCLsocVersus"/>
            </w:pPr>
            <w:r>
              <w:t>- et -</w:t>
            </w:r>
            <w:r>
              <w:br/>
            </w:r>
          </w:p>
          <w:p w:rsidR="000E3003" w:rsidRDefault="00D20C2A">
            <w:pPr>
              <w:pStyle w:val="SCCLsocParty"/>
            </w:pPr>
            <w:r>
              <w:t>Corporation of the Township of Russell</w:t>
            </w:r>
            <w:r>
              <w:br/>
            </w:r>
          </w:p>
          <w:p w:rsidR="000E3003" w:rsidRDefault="00D20C2A" w:rsidP="00D20C2A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D20C2A">
        <w:tc>
          <w:tcPr>
            <w:tcW w:w="2192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68" w:type="pct"/>
            <w:vAlign w:val="center"/>
          </w:tcPr>
          <w:p w:rsidR="00824412" w:rsidRPr="006E7BAE" w:rsidRDefault="00824412" w:rsidP="00375294"/>
        </w:tc>
        <w:tc>
          <w:tcPr>
            <w:tcW w:w="244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6079D" w:rsidTr="00D20C2A">
        <w:tc>
          <w:tcPr>
            <w:tcW w:w="219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20C2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C52704, 2012 ONCA 409</w:t>
            </w:r>
            <w:r w:rsidRPr="006E7BAE">
              <w:t xml:space="preserve">, dated </w:t>
            </w:r>
            <w:r>
              <w:t>June 15, 2012</w:t>
            </w:r>
            <w:r w:rsidR="00D20C2A">
              <w:t>, is dismissed with costs.</w:t>
            </w:r>
          </w:p>
        </w:tc>
        <w:tc>
          <w:tcPr>
            <w:tcW w:w="368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4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20C2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20C2A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D20C2A">
              <w:rPr>
                <w:lang w:val="fr-CA"/>
              </w:rPr>
              <w:t>C52704, 2012 ONCA 409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20C2A">
              <w:rPr>
                <w:lang w:val="fr-CA"/>
              </w:rPr>
              <w:t>15 juin 2012</w:t>
            </w:r>
            <w:r w:rsidRPr="006E7BAE">
              <w:rPr>
                <w:lang w:val="fr-CA"/>
              </w:rPr>
              <w:t xml:space="preserve">, est </w:t>
            </w:r>
            <w:r w:rsidR="00D20C2A">
              <w:rPr>
                <w:lang w:val="fr-CA"/>
              </w:rPr>
              <w:t>rejetée avec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D20C2A" w:rsidRPr="00D83B8C" w:rsidRDefault="00D20C2A" w:rsidP="00417FB7">
      <w:pPr>
        <w:jc w:val="center"/>
        <w:rPr>
          <w:lang w:val="fr-CA"/>
        </w:rPr>
      </w:pPr>
    </w:p>
    <w:p w:rsidR="00D20C2A" w:rsidRDefault="00D20C2A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lastRenderedPageBreak/>
        <w:t>J.S.C.C.</w:t>
      </w:r>
    </w:p>
    <w:p w:rsidR="003A37CF" w:rsidRPr="00D83B8C" w:rsidRDefault="003A37CF" w:rsidP="00D20C2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D20C2A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8C1" w:rsidRDefault="007D78C1">
      <w:r>
        <w:separator/>
      </w:r>
    </w:p>
  </w:endnote>
  <w:endnote w:type="continuationSeparator" w:id="0">
    <w:p w:rsidR="007D78C1" w:rsidRDefault="007D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8C1" w:rsidRDefault="007D78C1">
      <w:r>
        <w:separator/>
      </w:r>
    </w:p>
  </w:footnote>
  <w:footnote w:type="continuationSeparator" w:id="0">
    <w:p w:rsidR="007D78C1" w:rsidRDefault="007D7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E300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E3003" w:rsidRPr="00417FB7">
      <w:rPr>
        <w:szCs w:val="24"/>
      </w:rPr>
      <w:fldChar w:fldCharType="separate"/>
    </w:r>
    <w:r w:rsidR="001814F3">
      <w:rPr>
        <w:noProof/>
        <w:szCs w:val="24"/>
      </w:rPr>
      <w:t>2</w:t>
    </w:r>
    <w:r w:rsidR="000E300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34965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3003"/>
    <w:rsid w:val="000E4CCE"/>
    <w:rsid w:val="0016666F"/>
    <w:rsid w:val="00167C15"/>
    <w:rsid w:val="001814F3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6079D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D78C1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20C2A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069F0-2989-4A43-8278-F670AE7B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cp:lastPrinted>2012-11-14T16:38:00Z</cp:lastPrinted>
  <dcterms:created xsi:type="dcterms:W3CDTF">2012-11-14T16:38:00Z</dcterms:created>
  <dcterms:modified xsi:type="dcterms:W3CDTF">2012-12-10T14:43:00Z</dcterms:modified>
</cp:coreProperties>
</file>