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5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535"/>
      </w:tblGrid>
      <w:tr w:rsidR="00417FB7" w:rsidRPr="006E7BAE" w:rsidTr="00AF39E2">
        <w:tc>
          <w:tcPr>
            <w:tcW w:w="2243" w:type="pct"/>
          </w:tcPr>
          <w:p w:rsidR="00417FB7" w:rsidRPr="006E7BAE" w:rsidRDefault="00EE2A6C" w:rsidP="008262A3">
            <w:r>
              <w:t>January 10, 2013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8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10 janvier 2013</w:t>
            </w:r>
          </w:p>
        </w:tc>
      </w:tr>
      <w:tr w:rsidR="00E12A51" w:rsidRPr="006E7BAE" w:rsidTr="00AF39E2">
        <w:tc>
          <w:tcPr>
            <w:tcW w:w="2243" w:type="pct"/>
          </w:tcPr>
          <w:p w:rsidR="00C2612E" w:rsidRPr="006E7BAE" w:rsidRDefault="00C2612E" w:rsidP="008262A3"/>
        </w:tc>
        <w:tc>
          <w:tcPr>
            <w:tcW w:w="377" w:type="pct"/>
          </w:tcPr>
          <w:p w:rsidR="00E12A51" w:rsidRPr="006E7BAE" w:rsidRDefault="00E12A51" w:rsidP="00382FEC"/>
        </w:tc>
        <w:tc>
          <w:tcPr>
            <w:tcW w:w="238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05EA" w:rsidTr="00AF39E2">
        <w:tc>
          <w:tcPr>
            <w:tcW w:w="224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8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2733">
              <w:rPr>
                <w:lang w:val="fr-FR"/>
              </w:rPr>
              <w:t xml:space="preserve">Les juges Fish, </w:t>
            </w:r>
            <w:proofErr w:type="spellStart"/>
            <w:r w:rsidRPr="00702733">
              <w:rPr>
                <w:lang w:val="fr-FR"/>
              </w:rPr>
              <w:t>Rothstein</w:t>
            </w:r>
            <w:proofErr w:type="spellEnd"/>
            <w:r w:rsidRPr="00702733">
              <w:rPr>
                <w:lang w:val="fr-FR"/>
              </w:rPr>
              <w:t xml:space="preserve"> et </w:t>
            </w:r>
            <w:proofErr w:type="spellStart"/>
            <w:r w:rsidRPr="00702733">
              <w:rPr>
                <w:lang w:val="fr-FR"/>
              </w:rPr>
              <w:t>Moldaver</w:t>
            </w:r>
            <w:proofErr w:type="spellEnd"/>
          </w:p>
        </w:tc>
      </w:tr>
      <w:tr w:rsidR="00C2612E" w:rsidRPr="002B05EA" w:rsidTr="00AF39E2">
        <w:tc>
          <w:tcPr>
            <w:tcW w:w="2243" w:type="pct"/>
          </w:tcPr>
          <w:p w:rsidR="00C2612E" w:rsidRPr="00702733" w:rsidRDefault="00C2612E" w:rsidP="008262A3">
            <w:pPr>
              <w:rPr>
                <w:lang w:val="fr-FR"/>
              </w:rPr>
            </w:pPr>
          </w:p>
        </w:tc>
        <w:tc>
          <w:tcPr>
            <w:tcW w:w="377" w:type="pct"/>
          </w:tcPr>
          <w:p w:rsidR="00C2612E" w:rsidRPr="00702733" w:rsidRDefault="00C2612E" w:rsidP="00382FEC">
            <w:pPr>
              <w:rPr>
                <w:lang w:val="fr-FR"/>
              </w:rPr>
            </w:pPr>
          </w:p>
        </w:tc>
        <w:tc>
          <w:tcPr>
            <w:tcW w:w="238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05EA" w:rsidTr="00AF39E2">
        <w:tc>
          <w:tcPr>
            <w:tcW w:w="2243" w:type="pct"/>
            <w:vAlign w:val="center"/>
          </w:tcPr>
          <w:p w:rsidR="00646652" w:rsidRDefault="00702733">
            <w:pPr>
              <w:pStyle w:val="SCCLsocPrefix"/>
            </w:pPr>
            <w:r>
              <w:t>BETWEEN:</w:t>
            </w:r>
            <w:r>
              <w:br/>
            </w:r>
          </w:p>
          <w:p w:rsidR="00646652" w:rsidRDefault="00702733">
            <w:pPr>
              <w:pStyle w:val="SCCLsocParty"/>
            </w:pPr>
            <w:r>
              <w:t>Noël Ayangma</w:t>
            </w:r>
            <w:r>
              <w:br/>
            </w:r>
          </w:p>
          <w:p w:rsidR="00646652" w:rsidRDefault="00702733">
            <w:pPr>
              <w:pStyle w:val="SCCLsocPartyRole"/>
            </w:pPr>
            <w:r>
              <w:t>Applicant</w:t>
            </w:r>
            <w:r>
              <w:br/>
            </w:r>
          </w:p>
          <w:p w:rsidR="00646652" w:rsidRDefault="00702733">
            <w:pPr>
              <w:pStyle w:val="SCCLsocVersus"/>
            </w:pPr>
            <w:r>
              <w:t>- and -</w:t>
            </w:r>
            <w:r>
              <w:br/>
            </w:r>
          </w:p>
          <w:p w:rsidR="00646652" w:rsidRDefault="0070273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646652" w:rsidRDefault="00702733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  <w:vAlign w:val="center"/>
          </w:tcPr>
          <w:p w:rsidR="00824412" w:rsidRPr="006E7BAE" w:rsidRDefault="00824412" w:rsidP="00375294"/>
        </w:tc>
        <w:tc>
          <w:tcPr>
            <w:tcW w:w="2380" w:type="pct"/>
            <w:vAlign w:val="center"/>
          </w:tcPr>
          <w:p w:rsidR="00646652" w:rsidRPr="00702733" w:rsidRDefault="00702733">
            <w:pPr>
              <w:pStyle w:val="SCCLsocPrefix"/>
              <w:rPr>
                <w:lang w:val="fr-FR"/>
              </w:rPr>
            </w:pPr>
            <w:r w:rsidRPr="00702733">
              <w:rPr>
                <w:lang w:val="fr-FR"/>
              </w:rPr>
              <w:t>ENTRE :</w:t>
            </w:r>
            <w:r w:rsidRPr="00702733">
              <w:rPr>
                <w:lang w:val="fr-FR"/>
              </w:rPr>
              <w:br/>
            </w:r>
          </w:p>
          <w:p w:rsidR="00646652" w:rsidRPr="00702733" w:rsidRDefault="00702733">
            <w:pPr>
              <w:pStyle w:val="SCCLsocParty"/>
              <w:rPr>
                <w:lang w:val="fr-FR"/>
              </w:rPr>
            </w:pPr>
            <w:r w:rsidRPr="00702733">
              <w:rPr>
                <w:lang w:val="fr-FR"/>
              </w:rPr>
              <w:t xml:space="preserve">Noël </w:t>
            </w:r>
            <w:proofErr w:type="spellStart"/>
            <w:r w:rsidRPr="00702733">
              <w:rPr>
                <w:lang w:val="fr-FR"/>
              </w:rPr>
              <w:t>Ayangma</w:t>
            </w:r>
            <w:proofErr w:type="spellEnd"/>
            <w:r w:rsidRPr="00702733">
              <w:rPr>
                <w:lang w:val="fr-FR"/>
              </w:rPr>
              <w:br/>
            </w:r>
          </w:p>
          <w:p w:rsidR="00646652" w:rsidRPr="00702733" w:rsidRDefault="0070273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02733">
              <w:rPr>
                <w:lang w:val="fr-FR"/>
              </w:rPr>
              <w:br/>
            </w:r>
          </w:p>
          <w:p w:rsidR="00646652" w:rsidRPr="00702733" w:rsidRDefault="00702733">
            <w:pPr>
              <w:pStyle w:val="SCCLsocVersus"/>
              <w:rPr>
                <w:lang w:val="fr-FR"/>
              </w:rPr>
            </w:pPr>
            <w:r w:rsidRPr="00702733">
              <w:rPr>
                <w:lang w:val="fr-FR"/>
              </w:rPr>
              <w:t>- et -</w:t>
            </w:r>
            <w:r w:rsidRPr="00702733">
              <w:rPr>
                <w:lang w:val="fr-FR"/>
              </w:rPr>
              <w:br/>
            </w:r>
          </w:p>
          <w:p w:rsidR="00646652" w:rsidRPr="00702733" w:rsidRDefault="00702733">
            <w:pPr>
              <w:pStyle w:val="SCCLsocParty"/>
              <w:rPr>
                <w:lang w:val="fr-FR"/>
              </w:rPr>
            </w:pPr>
            <w:r w:rsidRPr="00702733">
              <w:rPr>
                <w:lang w:val="fr-FR"/>
              </w:rPr>
              <w:t>Procureur général du Canada</w:t>
            </w:r>
            <w:r w:rsidRPr="00702733">
              <w:rPr>
                <w:lang w:val="fr-FR"/>
              </w:rPr>
              <w:br/>
            </w:r>
          </w:p>
          <w:p w:rsidR="00646652" w:rsidRPr="00A7399A" w:rsidRDefault="00702733">
            <w:pPr>
              <w:pStyle w:val="SCCLsocPartyRole"/>
              <w:rPr>
                <w:lang w:val="fr-CA"/>
              </w:rPr>
            </w:pPr>
            <w:r w:rsidRPr="00A7399A">
              <w:rPr>
                <w:lang w:val="fr-CA"/>
              </w:rPr>
              <w:t>Intimé</w:t>
            </w:r>
          </w:p>
        </w:tc>
      </w:tr>
      <w:tr w:rsidR="00824412" w:rsidRPr="002B05EA" w:rsidTr="00AF39E2">
        <w:tc>
          <w:tcPr>
            <w:tcW w:w="2243" w:type="pct"/>
            <w:vAlign w:val="center"/>
          </w:tcPr>
          <w:p w:rsidR="00824412" w:rsidRPr="00A7399A" w:rsidRDefault="00824412" w:rsidP="00375294">
            <w:pPr>
              <w:rPr>
                <w:lang w:val="fr-CA"/>
              </w:rPr>
            </w:pPr>
          </w:p>
          <w:p w:rsidR="00824412" w:rsidRPr="00A7399A" w:rsidRDefault="00824412" w:rsidP="00375294">
            <w:pPr>
              <w:rPr>
                <w:lang w:val="fr-CA"/>
              </w:rPr>
            </w:pPr>
          </w:p>
        </w:tc>
        <w:tc>
          <w:tcPr>
            <w:tcW w:w="377" w:type="pct"/>
            <w:vAlign w:val="center"/>
          </w:tcPr>
          <w:p w:rsidR="00824412" w:rsidRPr="00A7399A" w:rsidRDefault="00824412" w:rsidP="00375294">
            <w:pPr>
              <w:rPr>
                <w:lang w:val="fr-CA"/>
              </w:rPr>
            </w:pPr>
          </w:p>
        </w:tc>
        <w:tc>
          <w:tcPr>
            <w:tcW w:w="2380" w:type="pct"/>
            <w:vAlign w:val="center"/>
          </w:tcPr>
          <w:p w:rsidR="00824412" w:rsidRPr="00A7399A" w:rsidRDefault="00824412" w:rsidP="00B408F8">
            <w:pPr>
              <w:rPr>
                <w:lang w:val="fr-CA"/>
              </w:rPr>
            </w:pPr>
          </w:p>
        </w:tc>
      </w:tr>
      <w:tr w:rsidR="00824412" w:rsidRPr="002B05EA" w:rsidTr="00AF39E2">
        <w:tc>
          <w:tcPr>
            <w:tcW w:w="224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739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A7399A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A-467-10, 2012 FCA 213</w:t>
            </w:r>
            <w:r w:rsidRPr="006E7BAE">
              <w:t xml:space="preserve">, dated </w:t>
            </w:r>
            <w:r>
              <w:t>July 26, 2012</w:t>
            </w:r>
            <w:r w:rsidR="00A7399A">
              <w:t xml:space="preserve"> and September 12, 2012, </w:t>
            </w:r>
            <w:r w:rsidR="00702733">
              <w:t>is dismissed with costs</w:t>
            </w:r>
            <w:r w:rsidRPr="006E7BAE">
              <w:t>.</w:t>
            </w:r>
          </w:p>
        </w:tc>
        <w:tc>
          <w:tcPr>
            <w:tcW w:w="37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739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7399A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A739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70273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D2BD6">
              <w:rPr>
                <w:lang w:val="fr-FR"/>
              </w:rPr>
              <w:t>A-467-10, 2012 CAF</w:t>
            </w:r>
            <w:r w:rsidRPr="00702733">
              <w:rPr>
                <w:lang w:val="fr-FR"/>
              </w:rPr>
              <w:t xml:space="preserve"> 213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A739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702733">
              <w:rPr>
                <w:lang w:val="fr-FR"/>
              </w:rPr>
              <w:t>26 juillet 2012</w:t>
            </w:r>
            <w:r w:rsidR="00A7399A">
              <w:rPr>
                <w:lang w:val="fr-FR"/>
              </w:rPr>
              <w:t xml:space="preserve"> et du 12 septembre 2012, </w:t>
            </w:r>
            <w:r w:rsidR="00DD2BD6">
              <w:rPr>
                <w:lang w:val="fr-CA"/>
              </w:rPr>
              <w:t>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DD2BD6">
        <w:rPr>
          <w:lang w:val="fr-CA"/>
        </w:rPr>
        <w:t>S.C.</w:t>
      </w:r>
      <w:r w:rsidRPr="00D83B8C">
        <w:rPr>
          <w:lang w:val="fr-CA"/>
        </w:rPr>
        <w:t>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D2BD6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C8" w:rsidRDefault="00ED27C8">
      <w:r>
        <w:separator/>
      </w:r>
    </w:p>
  </w:endnote>
  <w:endnote w:type="continuationSeparator" w:id="0">
    <w:p w:rsidR="00ED27C8" w:rsidRDefault="00E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C8" w:rsidRDefault="00ED27C8">
      <w:r>
        <w:separator/>
      </w:r>
    </w:p>
  </w:footnote>
  <w:footnote w:type="continuationSeparator" w:id="0">
    <w:p w:rsidR="00ED27C8" w:rsidRDefault="00ED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46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46FA" w:rsidRPr="00417FB7">
      <w:rPr>
        <w:szCs w:val="24"/>
      </w:rPr>
      <w:fldChar w:fldCharType="separate"/>
    </w:r>
    <w:r w:rsidR="004812FA">
      <w:rPr>
        <w:noProof/>
        <w:szCs w:val="24"/>
      </w:rPr>
      <w:t>2</w:t>
    </w:r>
    <w:r w:rsidR="002146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02733" w:rsidRDefault="00702733" w:rsidP="008F53F3">
    <w:pPr>
      <w:rPr>
        <w:szCs w:val="24"/>
      </w:rPr>
    </w:pPr>
  </w:p>
  <w:p w:rsidR="00702733" w:rsidRDefault="00702733" w:rsidP="008F53F3">
    <w:pPr>
      <w:rPr>
        <w:szCs w:val="24"/>
      </w:rPr>
    </w:pPr>
  </w:p>
  <w:p w:rsidR="00702733" w:rsidRDefault="0070273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35050</w:t>
    </w:r>
    <w:r>
      <w:rPr>
        <w:szCs w:val="24"/>
      </w:rPr>
      <w:t>     </w:t>
    </w:r>
  </w:p>
  <w:p w:rsidR="00702733" w:rsidRDefault="0070273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3" w:rsidRDefault="007027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03D3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46FA"/>
    <w:rsid w:val="002523DE"/>
    <w:rsid w:val="002568D3"/>
    <w:rsid w:val="0027284C"/>
    <w:rsid w:val="002B05E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2FA"/>
    <w:rsid w:val="004943CF"/>
    <w:rsid w:val="004956DA"/>
    <w:rsid w:val="004D4658"/>
    <w:rsid w:val="00512EFC"/>
    <w:rsid w:val="00563E2C"/>
    <w:rsid w:val="00587869"/>
    <w:rsid w:val="00612913"/>
    <w:rsid w:val="00614908"/>
    <w:rsid w:val="00646652"/>
    <w:rsid w:val="00650109"/>
    <w:rsid w:val="006E7BAE"/>
    <w:rsid w:val="00701109"/>
    <w:rsid w:val="0070273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399A"/>
    <w:rsid w:val="00AB5E22"/>
    <w:rsid w:val="00AE2077"/>
    <w:rsid w:val="00AF39E2"/>
    <w:rsid w:val="00B158E3"/>
    <w:rsid w:val="00B408F8"/>
    <w:rsid w:val="00B5078E"/>
    <w:rsid w:val="00B60EDC"/>
    <w:rsid w:val="00BD4E4C"/>
    <w:rsid w:val="00BF7644"/>
    <w:rsid w:val="00C1285B"/>
    <w:rsid w:val="00C2612E"/>
    <w:rsid w:val="00CA1BCB"/>
    <w:rsid w:val="00CE249F"/>
    <w:rsid w:val="00CF17D0"/>
    <w:rsid w:val="00D42339"/>
    <w:rsid w:val="00D61AC2"/>
    <w:rsid w:val="00D83B8C"/>
    <w:rsid w:val="00DD2BD6"/>
    <w:rsid w:val="00E12A51"/>
    <w:rsid w:val="00E777AD"/>
    <w:rsid w:val="00EA4B61"/>
    <w:rsid w:val="00ED27C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E7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2ED0-2D46-40EE-8049-DEDBDBD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Cassandre Antoine</cp:lastModifiedBy>
  <cp:revision>4</cp:revision>
  <cp:lastPrinted>2013-01-03T16:20:00Z</cp:lastPrinted>
  <dcterms:created xsi:type="dcterms:W3CDTF">2013-01-03T16:57:00Z</dcterms:created>
  <dcterms:modified xsi:type="dcterms:W3CDTF">2013-01-14T13:48:00Z</dcterms:modified>
</cp:coreProperties>
</file>