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35029</w:t>
      </w:r>
      <w:r w:rsidR="0016666F" w:rsidRPr="006E7BAE">
        <w:t>     </w:t>
      </w:r>
    </w:p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083C9D">
        <w:tc>
          <w:tcPr>
            <w:tcW w:w="2192" w:type="pct"/>
          </w:tcPr>
          <w:p w:rsidR="00417FB7" w:rsidRPr="006E7BAE" w:rsidRDefault="00083C9D" w:rsidP="008262A3">
            <w:r>
              <w:t>February 14,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 xml:space="preserve">Le </w:t>
            </w:r>
            <w:r w:rsidR="00083C9D">
              <w:t>1</w:t>
            </w:r>
            <w:r>
              <w:t xml:space="preserve">4 </w:t>
            </w:r>
            <w:proofErr w:type="spellStart"/>
            <w:r w:rsidR="00083C9D"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083C9D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1C93" w:rsidTr="00083C9D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3C9D">
              <w:rPr>
                <w:lang w:val="fr-CA"/>
              </w:rPr>
              <w:t xml:space="preserve">Les juges Fish, </w:t>
            </w:r>
            <w:proofErr w:type="spellStart"/>
            <w:r w:rsidRPr="00083C9D">
              <w:rPr>
                <w:lang w:val="fr-CA"/>
              </w:rPr>
              <w:t>Rothstein</w:t>
            </w:r>
            <w:proofErr w:type="spellEnd"/>
            <w:r w:rsidRPr="00083C9D">
              <w:rPr>
                <w:lang w:val="fr-CA"/>
              </w:rPr>
              <w:t xml:space="preserve"> et Moldaver</w:t>
            </w:r>
          </w:p>
        </w:tc>
      </w:tr>
      <w:tr w:rsidR="00C2612E" w:rsidRPr="00231C93" w:rsidTr="00083C9D">
        <w:tc>
          <w:tcPr>
            <w:tcW w:w="2192" w:type="pct"/>
          </w:tcPr>
          <w:p w:rsidR="00C2612E" w:rsidRPr="00083C9D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083C9D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83C9D">
        <w:tc>
          <w:tcPr>
            <w:tcW w:w="2192" w:type="pct"/>
            <w:vAlign w:val="center"/>
          </w:tcPr>
          <w:p w:rsidR="00DF3743" w:rsidRDefault="00083C9D">
            <w:pPr>
              <w:pStyle w:val="SCCLsocPrefix"/>
            </w:pPr>
            <w:r>
              <w:t>BETWEEN:</w:t>
            </w:r>
            <w:r>
              <w:br/>
            </w:r>
          </w:p>
          <w:p w:rsidR="00DF3743" w:rsidRDefault="00083C9D">
            <w:pPr>
              <w:pStyle w:val="SCCLsocParty"/>
            </w:pPr>
            <w:r>
              <w:t xml:space="preserve">Communications, Energy &amp; </w:t>
            </w:r>
            <w:proofErr w:type="spellStart"/>
            <w:r>
              <w:t>Paperworkers</w:t>
            </w:r>
            <w:proofErr w:type="spellEnd"/>
            <w:r>
              <w:t>’ Union of Canada, Local 298 and Communications, Energy &amp; Paperworkers’ Union of Canada, Local 1127</w:t>
            </w:r>
            <w:r>
              <w:br/>
            </w:r>
          </w:p>
          <w:p w:rsidR="00DF3743" w:rsidRDefault="00083C9D">
            <w:pPr>
              <w:pStyle w:val="SCCLsocPartyRole"/>
            </w:pPr>
            <w:r>
              <w:t>Applicants</w:t>
            </w:r>
            <w:r>
              <w:br/>
            </w:r>
          </w:p>
          <w:p w:rsidR="00DF3743" w:rsidRDefault="00083C9D">
            <w:pPr>
              <w:pStyle w:val="SCCLsocVersus"/>
            </w:pPr>
            <w:r>
              <w:t>- and -</w:t>
            </w:r>
            <w:r>
              <w:br/>
            </w:r>
          </w:p>
          <w:p w:rsidR="00DF3743" w:rsidRDefault="00083C9D">
            <w:pPr>
              <w:pStyle w:val="SCCLsocParty"/>
            </w:pPr>
            <w:r>
              <w:t>Eurocan Pulp &amp; Paper Co. and Labour Relations Board of British Columbia</w:t>
            </w:r>
            <w:r>
              <w:br/>
            </w:r>
          </w:p>
          <w:p w:rsidR="00DF3743" w:rsidRDefault="00083C9D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DF3743" w:rsidRPr="00083C9D" w:rsidRDefault="00083C9D">
            <w:pPr>
              <w:pStyle w:val="SCCLsocPrefix"/>
              <w:rPr>
                <w:lang w:val="fr-CA"/>
              </w:rPr>
            </w:pPr>
            <w:r w:rsidRPr="00083C9D">
              <w:rPr>
                <w:lang w:val="fr-CA"/>
              </w:rPr>
              <w:t>ENTRE :</w:t>
            </w:r>
            <w:r w:rsidRPr="00083C9D">
              <w:rPr>
                <w:lang w:val="fr-CA"/>
              </w:rPr>
              <w:br/>
            </w:r>
          </w:p>
          <w:p w:rsidR="00DF3743" w:rsidRPr="00083C9D" w:rsidRDefault="00083C9D">
            <w:pPr>
              <w:pStyle w:val="SCCLsocParty"/>
              <w:rPr>
                <w:lang w:val="fr-CA"/>
              </w:rPr>
            </w:pPr>
            <w:r w:rsidRPr="00083C9D">
              <w:rPr>
                <w:lang w:val="fr-CA"/>
              </w:rPr>
              <w:t>Syndicat canadien des communications, de l'énergie et du papier, section locale 298</w:t>
            </w:r>
            <w:r>
              <w:rPr>
                <w:lang w:val="fr-CA"/>
              </w:rPr>
              <w:t xml:space="preserve"> et</w:t>
            </w:r>
            <w:r w:rsidRPr="00083C9D">
              <w:rPr>
                <w:lang w:val="fr-CA"/>
              </w:rPr>
              <w:t xml:space="preserve"> Syndicat canadien des communications, de l'énergie et du papier, section locale 1127</w:t>
            </w:r>
            <w:r w:rsidRPr="00083C9D">
              <w:rPr>
                <w:lang w:val="fr-CA"/>
              </w:rPr>
              <w:br/>
            </w:r>
          </w:p>
          <w:p w:rsidR="00DF3743" w:rsidRDefault="00083C9D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DF3743" w:rsidRDefault="00083C9D">
            <w:pPr>
              <w:pStyle w:val="SCCLsocVersus"/>
            </w:pPr>
            <w:r>
              <w:t>- et -</w:t>
            </w:r>
            <w:r>
              <w:br/>
            </w:r>
          </w:p>
          <w:p w:rsidR="00DF3743" w:rsidRDefault="00083C9D">
            <w:pPr>
              <w:pStyle w:val="SCCLsocParty"/>
            </w:pPr>
            <w:r>
              <w:t>Eurocan Pulp &amp; Paper Co. et Labour Relations Board of British Columbia</w:t>
            </w:r>
            <w:r>
              <w:br/>
            </w:r>
          </w:p>
          <w:p w:rsidR="00DF3743" w:rsidRDefault="00083C9D" w:rsidP="00083C9D">
            <w:pPr>
              <w:pStyle w:val="SCCLsocPartyRole"/>
            </w:pPr>
            <w:proofErr w:type="spellStart"/>
            <w:r>
              <w:t>Intimé</w:t>
            </w:r>
            <w:r w:rsidR="00231C93">
              <w:t>e</w:t>
            </w:r>
            <w:r>
              <w:t>s</w:t>
            </w:r>
            <w:proofErr w:type="spellEnd"/>
          </w:p>
        </w:tc>
      </w:tr>
      <w:tr w:rsidR="00824412" w:rsidRPr="006E7BAE" w:rsidTr="00083C9D">
        <w:tc>
          <w:tcPr>
            <w:tcW w:w="2192" w:type="pct"/>
            <w:vAlign w:val="center"/>
          </w:tcPr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1C93" w:rsidTr="00083C9D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1C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CA039092, 2012 BCCA 354</w:t>
            </w:r>
            <w:r w:rsidRPr="006E7BAE">
              <w:t xml:space="preserve">, dated </w:t>
            </w:r>
            <w:r>
              <w:t>August 22, 2012</w:t>
            </w:r>
            <w:r w:rsidR="00083C9D">
              <w:t>,</w:t>
            </w:r>
            <w:r w:rsidRPr="006E7BAE">
              <w:t xml:space="preserve"> is</w:t>
            </w:r>
            <w:r w:rsidR="00083C9D">
              <w:t xml:space="preserve"> dismissed with costs </w:t>
            </w:r>
            <w:r w:rsidR="00231C93">
              <w:t>to the respondent</w:t>
            </w:r>
            <w:r w:rsidR="00083C9D">
              <w:t xml:space="preserve"> </w:t>
            </w:r>
            <w:proofErr w:type="spellStart"/>
            <w:r w:rsidR="00083C9D">
              <w:t>Eurocan</w:t>
            </w:r>
            <w:proofErr w:type="spellEnd"/>
            <w:r w:rsidR="00083C9D">
              <w:t xml:space="preserve"> Pulp &amp; Paper Co.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3C9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3C9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83C9D">
              <w:rPr>
                <w:lang w:val="fr-CA"/>
              </w:rPr>
              <w:t>CA039092, 2012 BCCA 354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3C9D">
              <w:rPr>
                <w:lang w:val="fr-CA"/>
              </w:rPr>
              <w:t>22 août 2012</w:t>
            </w:r>
            <w:r w:rsidRPr="006E7BAE">
              <w:rPr>
                <w:lang w:val="fr-CA"/>
              </w:rPr>
              <w:t xml:space="preserve">, est </w:t>
            </w:r>
            <w:r w:rsidR="00083C9D">
              <w:rPr>
                <w:lang w:val="fr-CA"/>
              </w:rPr>
              <w:t xml:space="preserve">rejetée avec dépens en faveur de </w:t>
            </w:r>
            <w:r w:rsidR="00231C93">
              <w:rPr>
                <w:lang w:val="fr-CA"/>
              </w:rPr>
              <w:t xml:space="preserve">l’intimée </w:t>
            </w:r>
            <w:proofErr w:type="spellStart"/>
            <w:r w:rsidR="00083C9D">
              <w:rPr>
                <w:lang w:val="fr-CA"/>
              </w:rPr>
              <w:t>Eurocan</w:t>
            </w:r>
            <w:proofErr w:type="spellEnd"/>
            <w:r w:rsidR="00083C9D">
              <w:rPr>
                <w:lang w:val="fr-CA"/>
              </w:rPr>
              <w:t xml:space="preserve"> </w:t>
            </w:r>
            <w:proofErr w:type="spellStart"/>
            <w:r w:rsidR="00083C9D">
              <w:rPr>
                <w:lang w:val="fr-CA"/>
              </w:rPr>
              <w:t>Pulp</w:t>
            </w:r>
            <w:proofErr w:type="spellEnd"/>
            <w:r w:rsidR="00083C9D">
              <w:rPr>
                <w:lang w:val="fr-CA"/>
              </w:rPr>
              <w:t xml:space="preserve"> &amp; </w:t>
            </w:r>
            <w:proofErr w:type="spellStart"/>
            <w:r w:rsidR="00083C9D">
              <w:rPr>
                <w:lang w:val="fr-CA"/>
              </w:rPr>
              <w:t>Paper</w:t>
            </w:r>
            <w:proofErr w:type="spellEnd"/>
            <w:r w:rsidR="00083C9D">
              <w:rPr>
                <w:lang w:val="fr-CA"/>
              </w:rPr>
              <w:t xml:space="preserve"> Co.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83C9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83C9D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7C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7C62" w:rsidRPr="00417FB7">
      <w:rPr>
        <w:szCs w:val="24"/>
      </w:rPr>
      <w:fldChar w:fldCharType="separate"/>
    </w:r>
    <w:r w:rsidR="00231C93">
      <w:rPr>
        <w:noProof/>
        <w:szCs w:val="24"/>
      </w:rPr>
      <w:t>2</w:t>
    </w:r>
    <w:r w:rsidR="00317C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83C9D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1C93"/>
    <w:rsid w:val="002523DE"/>
    <w:rsid w:val="002568D3"/>
    <w:rsid w:val="0027284C"/>
    <w:rsid w:val="002B5FA6"/>
    <w:rsid w:val="0031097F"/>
    <w:rsid w:val="0031165C"/>
    <w:rsid w:val="00317C6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374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E23-8EA1-4732-A6F5-8CD9F31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cp:lastPrinted>2013-01-18T19:11:00Z</cp:lastPrinted>
  <dcterms:created xsi:type="dcterms:W3CDTF">2013-01-18T19:12:00Z</dcterms:created>
  <dcterms:modified xsi:type="dcterms:W3CDTF">2013-02-11T20:21:00Z</dcterms:modified>
</cp:coreProperties>
</file>