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706923" w:rsidRDefault="00706923" w:rsidP="00382FEC"/>
    <w:p w:rsidR="00706923" w:rsidRDefault="00706923" w:rsidP="00382FEC"/>
    <w:p w:rsidR="00706923" w:rsidRPr="001E26DB" w:rsidRDefault="00706923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77963">
            <w:r>
              <w:t xml:space="preserve">Le </w:t>
            </w:r>
            <w:r w:rsidR="00677963">
              <w:t>14 février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77963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077D" w:rsidTr="00F47372">
        <w:tc>
          <w:tcPr>
            <w:tcW w:w="2269" w:type="pct"/>
          </w:tcPr>
          <w:p w:rsidR="00417FB7" w:rsidRPr="001E26DB" w:rsidRDefault="00417FB7" w:rsidP="00677963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7796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77963">
              <w:rPr>
                <w:lang w:val="en-US"/>
              </w:rPr>
              <w:t>LeBel, Karakatsanis and Wagner JJ.</w:t>
            </w:r>
          </w:p>
        </w:tc>
      </w:tr>
      <w:tr w:rsidR="00C2612E" w:rsidRPr="0086077D" w:rsidTr="00F47372">
        <w:tc>
          <w:tcPr>
            <w:tcW w:w="2269" w:type="pct"/>
          </w:tcPr>
          <w:p w:rsidR="00C2612E" w:rsidRDefault="00C2612E" w:rsidP="008262A3">
            <w:pPr>
              <w:rPr>
                <w:lang w:val="en-US"/>
              </w:rPr>
            </w:pPr>
          </w:p>
          <w:p w:rsidR="00677963" w:rsidRPr="00677963" w:rsidRDefault="00677963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779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52F7A" w:rsidRDefault="00FB540A">
            <w:pPr>
              <w:pStyle w:val="SCCLsocPrefix"/>
            </w:pPr>
            <w:r>
              <w:t>ENTRE :</w:t>
            </w:r>
            <w:r>
              <w:br/>
            </w:r>
          </w:p>
          <w:p w:rsidR="00852F7A" w:rsidRDefault="00FB540A">
            <w:pPr>
              <w:pStyle w:val="SCCLsocParty"/>
            </w:pPr>
            <w:r>
              <w:t>Ville de Dorval</w:t>
            </w:r>
            <w:r w:rsidR="00677963">
              <w:t xml:space="preserve"> et</w:t>
            </w:r>
            <w:r>
              <w:t xml:space="preserve"> Mario St-Jean, en sa qu</w:t>
            </w:r>
            <w:r w:rsidR="00677963">
              <w:t>alité de directeur du Service d’</w:t>
            </w:r>
            <w:r>
              <w:t>aménagement urbain pour la ville de Dorval</w:t>
            </w:r>
            <w:r>
              <w:br/>
            </w:r>
          </w:p>
          <w:p w:rsidR="00852F7A" w:rsidRDefault="00FB540A">
            <w:pPr>
              <w:pStyle w:val="SCCLsocPartyRole"/>
            </w:pPr>
            <w:r>
              <w:t>Demandeurs</w:t>
            </w:r>
            <w:r>
              <w:br/>
            </w:r>
          </w:p>
          <w:p w:rsidR="00852F7A" w:rsidRDefault="00FB540A">
            <w:pPr>
              <w:pStyle w:val="SCCLsocVersus"/>
            </w:pPr>
            <w:r>
              <w:t>- et -</w:t>
            </w:r>
            <w:r>
              <w:br/>
            </w:r>
          </w:p>
          <w:p w:rsidR="00852F7A" w:rsidRDefault="0086077D">
            <w:pPr>
              <w:pStyle w:val="SCCLsocParty"/>
            </w:pPr>
            <w:r>
              <w:t>C</w:t>
            </w:r>
            <w:r w:rsidR="00FB540A">
              <w:t>entres de la jeunesse et de la famille Batshaw</w:t>
            </w:r>
            <w:r w:rsidR="00FB540A">
              <w:br/>
            </w:r>
          </w:p>
          <w:p w:rsidR="00852F7A" w:rsidRDefault="00FB540A" w:rsidP="0067796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52F7A" w:rsidRDefault="00FB540A">
            <w:pPr>
              <w:pStyle w:val="SCCLsocPrefix"/>
            </w:pPr>
            <w:r>
              <w:t>BETWEEN:</w:t>
            </w:r>
            <w:r>
              <w:br/>
            </w:r>
          </w:p>
          <w:p w:rsidR="00706923" w:rsidRDefault="00FB540A">
            <w:pPr>
              <w:pStyle w:val="SCCLsocParty"/>
            </w:pPr>
            <w:r>
              <w:t>Ville de Dorval</w:t>
            </w:r>
            <w:r w:rsidR="00677963">
              <w:t xml:space="preserve"> and</w:t>
            </w:r>
            <w:r>
              <w:t xml:space="preserve"> Mario St-Jean, en sa qualité d</w:t>
            </w:r>
            <w:r w:rsidR="00677963">
              <w:t>e directeur du Service d’</w:t>
            </w:r>
            <w:r>
              <w:t>aménagement urbain pour la ville de Dorval</w:t>
            </w:r>
          </w:p>
          <w:p w:rsidR="00852F7A" w:rsidRDefault="00FB540A">
            <w:pPr>
              <w:pStyle w:val="SCCLsocParty"/>
            </w:pPr>
            <w:r>
              <w:br/>
            </w:r>
          </w:p>
          <w:p w:rsidR="00852F7A" w:rsidRPr="00677963" w:rsidRDefault="00FB540A">
            <w:pPr>
              <w:pStyle w:val="SCCLsocPartyRole"/>
              <w:rPr>
                <w:lang w:val="en-US"/>
              </w:rPr>
            </w:pPr>
            <w:r w:rsidRPr="00677963">
              <w:rPr>
                <w:lang w:val="en-US"/>
              </w:rPr>
              <w:t>Applicants</w:t>
            </w:r>
            <w:r w:rsidRPr="00677963">
              <w:rPr>
                <w:lang w:val="en-US"/>
              </w:rPr>
              <w:br/>
            </w:r>
          </w:p>
          <w:p w:rsidR="00852F7A" w:rsidRPr="00677963" w:rsidRDefault="00FB540A">
            <w:pPr>
              <w:pStyle w:val="SCCLsocVersus"/>
              <w:rPr>
                <w:lang w:val="en-US"/>
              </w:rPr>
            </w:pPr>
            <w:r w:rsidRPr="00677963">
              <w:rPr>
                <w:lang w:val="en-US"/>
              </w:rPr>
              <w:t>- and -</w:t>
            </w:r>
            <w:r w:rsidRPr="00677963">
              <w:rPr>
                <w:lang w:val="en-US"/>
              </w:rPr>
              <w:br/>
            </w:r>
          </w:p>
          <w:p w:rsidR="00852F7A" w:rsidRPr="00677963" w:rsidRDefault="00FB540A">
            <w:pPr>
              <w:pStyle w:val="SCCLsocParty"/>
              <w:rPr>
                <w:lang w:val="en-US"/>
              </w:rPr>
            </w:pPr>
            <w:proofErr w:type="spellStart"/>
            <w:r w:rsidRPr="00677963">
              <w:rPr>
                <w:lang w:val="en-US"/>
              </w:rPr>
              <w:t>Batshaw</w:t>
            </w:r>
            <w:proofErr w:type="spellEnd"/>
            <w:r w:rsidRPr="00677963">
              <w:rPr>
                <w:lang w:val="en-US"/>
              </w:rPr>
              <w:t xml:space="preserve"> Youth and Family </w:t>
            </w:r>
            <w:proofErr w:type="spellStart"/>
            <w:r w:rsidRPr="00677963">
              <w:rPr>
                <w:lang w:val="en-US"/>
              </w:rPr>
              <w:t>Centres</w:t>
            </w:r>
            <w:proofErr w:type="spellEnd"/>
            <w:r w:rsidRPr="00677963">
              <w:rPr>
                <w:lang w:val="en-US"/>
              </w:rPr>
              <w:br/>
            </w:r>
          </w:p>
          <w:p w:rsidR="00706923" w:rsidRPr="0086077D" w:rsidRDefault="00706923">
            <w:pPr>
              <w:pStyle w:val="SCCLsocPartyRole"/>
              <w:rPr>
                <w:lang w:val="en-US"/>
              </w:rPr>
            </w:pPr>
          </w:p>
          <w:p w:rsidR="00852F7A" w:rsidRDefault="00FB540A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077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77963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 xml:space="preserve">, numéro </w:t>
            </w:r>
            <w:r w:rsidR="00677963">
              <w:t>500-09-022071-112</w:t>
            </w:r>
            <w:r w:rsidR="00677963" w:rsidRPr="001E26DB">
              <w:t xml:space="preserve">, </w:t>
            </w:r>
            <w:r>
              <w:t xml:space="preserve">2012 QCCA 1493, </w:t>
            </w:r>
            <w:r w:rsidRPr="001E26DB">
              <w:t xml:space="preserve">daté du </w:t>
            </w:r>
            <w:r>
              <w:t>24 août 2012</w:t>
            </w:r>
            <w:r w:rsidR="00677963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7796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77963">
              <w:rPr>
                <w:lang w:val="en-US"/>
              </w:rPr>
              <w:t xml:space="preserve">Court of Appeal of Quebec </w:t>
            </w:r>
            <w:r w:rsidRPr="00677963">
              <w:rPr>
                <w:lang w:val="en-US"/>
              </w:rPr>
              <w:lastRenderedPageBreak/>
              <w:t>(Montréal)</w:t>
            </w:r>
            <w:r w:rsidRPr="001E26DB">
              <w:rPr>
                <w:lang w:val="en-CA"/>
              </w:rPr>
              <w:t xml:space="preserve">, Number </w:t>
            </w:r>
            <w:r w:rsidR="00677963" w:rsidRPr="00677963">
              <w:rPr>
                <w:lang w:val="en-US"/>
              </w:rPr>
              <w:t>500-09-022071-112</w:t>
            </w:r>
            <w:r w:rsidR="00677963" w:rsidRPr="001E26DB">
              <w:rPr>
                <w:lang w:val="en-CA"/>
              </w:rPr>
              <w:t xml:space="preserve">, </w:t>
            </w:r>
            <w:r w:rsidRPr="00677963">
              <w:rPr>
                <w:lang w:val="en-US"/>
              </w:rPr>
              <w:t xml:space="preserve">2012 QCCA 1493, </w:t>
            </w:r>
            <w:r w:rsidRPr="001E26DB">
              <w:rPr>
                <w:lang w:val="en-CA"/>
              </w:rPr>
              <w:t xml:space="preserve">dated </w:t>
            </w:r>
            <w:r w:rsidRPr="00677963">
              <w:rPr>
                <w:lang w:val="en-US"/>
              </w:rPr>
              <w:t>August 24, 2012</w:t>
            </w:r>
            <w:r w:rsidR="0067796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7796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706923" w:rsidRDefault="00706923" w:rsidP="00655333">
      <w:pPr>
        <w:jc w:val="center"/>
        <w:rPr>
          <w:lang w:val="en-US"/>
        </w:rPr>
      </w:pPr>
    </w:p>
    <w:p w:rsidR="00706923" w:rsidRPr="00677963" w:rsidRDefault="0070692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06923">
      <w:pPr>
        <w:jc w:val="center"/>
        <w:rPr>
          <w:lang w:val="en-US"/>
        </w:rPr>
      </w:pPr>
      <w:proofErr w:type="gramStart"/>
      <w:r w:rsidRPr="00677963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2C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2C75" w:rsidRPr="00417FB7">
      <w:rPr>
        <w:szCs w:val="24"/>
      </w:rPr>
      <w:fldChar w:fldCharType="separate"/>
    </w:r>
    <w:r w:rsidR="0086077D">
      <w:rPr>
        <w:noProof/>
        <w:szCs w:val="24"/>
      </w:rPr>
      <w:t>2</w:t>
    </w:r>
    <w:r w:rsidR="00352C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608A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2C7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7963"/>
    <w:rsid w:val="006935F7"/>
    <w:rsid w:val="006C1359"/>
    <w:rsid w:val="00701109"/>
    <w:rsid w:val="00706923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2F7A"/>
    <w:rsid w:val="0086042A"/>
    <w:rsid w:val="0086077D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540A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A625-5BAB-44BE-9C58-69DE245A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2013-01-17T20:37:00Z</dcterms:created>
  <dcterms:modified xsi:type="dcterms:W3CDTF">2013-02-11T20:29:00Z</dcterms:modified>
</cp:coreProperties>
</file>