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8"/>
        <w:gridCol w:w="4847"/>
      </w:tblGrid>
      <w:tr w:rsidR="00417FB7" w:rsidRPr="006E7BAE" w:rsidTr="004B3921">
        <w:tc>
          <w:tcPr>
            <w:tcW w:w="2172" w:type="pct"/>
          </w:tcPr>
          <w:p w:rsidR="00417FB7" w:rsidRPr="006E7BAE" w:rsidRDefault="00EE2A6C" w:rsidP="004B3921">
            <w:r>
              <w:t xml:space="preserve">March </w:t>
            </w:r>
            <w:r w:rsidR="004B3921">
              <w:t>21</w:t>
            </w:r>
            <w:r>
              <w:t>, 2013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4B3921">
            <w:pPr>
              <w:rPr>
                <w:lang w:val="en-US"/>
              </w:rPr>
            </w:pPr>
            <w:r>
              <w:t xml:space="preserve">Le </w:t>
            </w:r>
            <w:r w:rsidR="004B3921">
              <w:t>21</w:t>
            </w:r>
            <w:r>
              <w:t xml:space="preserve"> mars 2013</w:t>
            </w:r>
          </w:p>
        </w:tc>
      </w:tr>
      <w:tr w:rsidR="00E12A51" w:rsidRPr="006E7BAE" w:rsidTr="004B3921">
        <w:tc>
          <w:tcPr>
            <w:tcW w:w="2172" w:type="pct"/>
          </w:tcPr>
          <w:p w:rsidR="00C2612E" w:rsidRPr="006E7BAE" w:rsidRDefault="00C2612E" w:rsidP="008262A3"/>
        </w:tc>
        <w:tc>
          <w:tcPr>
            <w:tcW w:w="365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30C9" w:rsidTr="004B3921">
        <w:tc>
          <w:tcPr>
            <w:tcW w:w="217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3921">
              <w:rPr>
                <w:lang w:val="fr-CA"/>
              </w:rPr>
              <w:t>Les juges Fish, Rothstein et Moldaver</w:t>
            </w:r>
          </w:p>
        </w:tc>
      </w:tr>
      <w:tr w:rsidR="00C2612E" w:rsidRPr="004C30C9" w:rsidTr="004B3921">
        <w:tc>
          <w:tcPr>
            <w:tcW w:w="2172" w:type="pct"/>
          </w:tcPr>
          <w:p w:rsidR="00C2612E" w:rsidRPr="004B3921" w:rsidRDefault="00C2612E" w:rsidP="008262A3">
            <w:pPr>
              <w:rPr>
                <w:lang w:val="fr-CA"/>
              </w:rPr>
            </w:pPr>
          </w:p>
        </w:tc>
        <w:tc>
          <w:tcPr>
            <w:tcW w:w="365" w:type="pct"/>
          </w:tcPr>
          <w:p w:rsidR="00C2612E" w:rsidRPr="004B3921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B3921">
        <w:tc>
          <w:tcPr>
            <w:tcW w:w="2172" w:type="pct"/>
            <w:vAlign w:val="center"/>
          </w:tcPr>
          <w:p w:rsidR="000E6812" w:rsidRDefault="004B3921">
            <w:pPr>
              <w:pStyle w:val="SCCLsocPrefix"/>
            </w:pPr>
            <w:r>
              <w:t>BETWEEN:</w:t>
            </w:r>
            <w:r>
              <w:br/>
            </w:r>
          </w:p>
          <w:p w:rsidR="000E6812" w:rsidRDefault="004B3921">
            <w:pPr>
              <w:pStyle w:val="SCCLsocParty"/>
            </w:pPr>
            <w:r>
              <w:t>Roger Edouard Mercier</w:t>
            </w:r>
            <w:r>
              <w:br/>
            </w:r>
          </w:p>
          <w:p w:rsidR="000E6812" w:rsidRDefault="004B3921">
            <w:pPr>
              <w:pStyle w:val="SCCLsocPartyRole"/>
            </w:pPr>
            <w:r>
              <w:t>Applicant</w:t>
            </w:r>
            <w:r>
              <w:br/>
            </w:r>
          </w:p>
          <w:p w:rsidR="000E6812" w:rsidRDefault="004B3921">
            <w:pPr>
              <w:pStyle w:val="SCCLsocVersus"/>
            </w:pPr>
            <w:r>
              <w:t>- and -</w:t>
            </w:r>
            <w:r>
              <w:br/>
            </w:r>
          </w:p>
          <w:p w:rsidR="004B3921" w:rsidRDefault="004B3921">
            <w:pPr>
              <w:pStyle w:val="SCCLsocParty"/>
            </w:pPr>
            <w:r>
              <w:t xml:space="preserve">Attorney General of Nova Scotia </w:t>
            </w:r>
          </w:p>
          <w:p w:rsidR="000E6812" w:rsidRDefault="004B3921">
            <w:pPr>
              <w:pStyle w:val="SCCLsocParty"/>
            </w:pPr>
            <w:r>
              <w:t xml:space="preserve">and Arthur </w:t>
            </w:r>
            <w:proofErr w:type="spellStart"/>
            <w:r>
              <w:t>Theuerkauf</w:t>
            </w:r>
            <w:proofErr w:type="spellEnd"/>
            <w:r>
              <w:br/>
            </w:r>
          </w:p>
          <w:p w:rsidR="000E6812" w:rsidRDefault="004B3921">
            <w:pPr>
              <w:pStyle w:val="SCCLsocPartyRole"/>
            </w:pPr>
            <w:r>
              <w:t>Respondents</w:t>
            </w:r>
          </w:p>
        </w:tc>
        <w:tc>
          <w:tcPr>
            <w:tcW w:w="36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0E6812" w:rsidRPr="004B3921" w:rsidRDefault="004B3921">
            <w:pPr>
              <w:pStyle w:val="SCCLsocPrefix"/>
              <w:rPr>
                <w:lang w:val="fr-CA"/>
              </w:rPr>
            </w:pPr>
            <w:r w:rsidRPr="004B3921">
              <w:rPr>
                <w:lang w:val="fr-CA"/>
              </w:rPr>
              <w:t>ENTRE :</w:t>
            </w:r>
            <w:r w:rsidRPr="004B3921">
              <w:rPr>
                <w:lang w:val="fr-CA"/>
              </w:rPr>
              <w:br/>
            </w:r>
          </w:p>
          <w:p w:rsidR="000E6812" w:rsidRPr="004B3921" w:rsidRDefault="004B3921">
            <w:pPr>
              <w:pStyle w:val="SCCLsocParty"/>
              <w:rPr>
                <w:lang w:val="fr-CA"/>
              </w:rPr>
            </w:pPr>
            <w:r w:rsidRPr="004B3921">
              <w:rPr>
                <w:lang w:val="fr-CA"/>
              </w:rPr>
              <w:t xml:space="preserve">Roger </w:t>
            </w:r>
            <w:proofErr w:type="spellStart"/>
            <w:r w:rsidRPr="004B3921">
              <w:rPr>
                <w:lang w:val="fr-CA"/>
              </w:rPr>
              <w:t>Edouard</w:t>
            </w:r>
            <w:proofErr w:type="spellEnd"/>
            <w:r w:rsidRPr="004B3921">
              <w:rPr>
                <w:lang w:val="fr-CA"/>
              </w:rPr>
              <w:t xml:space="preserve"> Mercier</w:t>
            </w:r>
            <w:r w:rsidRPr="004B3921">
              <w:rPr>
                <w:lang w:val="fr-CA"/>
              </w:rPr>
              <w:br/>
            </w:r>
          </w:p>
          <w:p w:rsidR="000E6812" w:rsidRPr="004B3921" w:rsidRDefault="004B3921">
            <w:pPr>
              <w:pStyle w:val="SCCLsocPartyRole"/>
              <w:rPr>
                <w:lang w:val="fr-CA"/>
              </w:rPr>
            </w:pPr>
            <w:r w:rsidRPr="004B3921">
              <w:rPr>
                <w:lang w:val="fr-CA"/>
              </w:rPr>
              <w:t>Demandeur</w:t>
            </w:r>
            <w:r w:rsidRPr="004B3921">
              <w:rPr>
                <w:lang w:val="fr-CA"/>
              </w:rPr>
              <w:br/>
            </w:r>
          </w:p>
          <w:p w:rsidR="000E6812" w:rsidRPr="004B3921" w:rsidRDefault="004B3921">
            <w:pPr>
              <w:pStyle w:val="SCCLsocVersus"/>
              <w:rPr>
                <w:lang w:val="fr-CA"/>
              </w:rPr>
            </w:pPr>
            <w:r w:rsidRPr="004B3921">
              <w:rPr>
                <w:lang w:val="fr-CA"/>
              </w:rPr>
              <w:t>- et -</w:t>
            </w:r>
            <w:r w:rsidRPr="004B3921">
              <w:rPr>
                <w:lang w:val="fr-CA"/>
              </w:rPr>
              <w:br/>
            </w:r>
          </w:p>
          <w:p w:rsidR="004B3921" w:rsidRDefault="004B3921">
            <w:pPr>
              <w:pStyle w:val="SCCLsocParty"/>
              <w:rPr>
                <w:lang w:val="fr-CA"/>
              </w:rPr>
            </w:pPr>
            <w:r w:rsidRPr="004B3921">
              <w:rPr>
                <w:lang w:val="fr-CA"/>
              </w:rPr>
              <w:t>Procureur général de la Nouvelle-Écosse</w:t>
            </w:r>
          </w:p>
          <w:p w:rsidR="000E6812" w:rsidRPr="004B3921" w:rsidRDefault="004B3921">
            <w:pPr>
              <w:pStyle w:val="SCCLsocParty"/>
              <w:rPr>
                <w:lang w:val="en-US"/>
              </w:rPr>
            </w:pPr>
            <w:r w:rsidRPr="004B3921">
              <w:rPr>
                <w:lang w:val="en-US"/>
              </w:rPr>
              <w:t xml:space="preserve">et Arthur </w:t>
            </w:r>
            <w:proofErr w:type="spellStart"/>
            <w:r w:rsidRPr="004B3921">
              <w:rPr>
                <w:lang w:val="en-US"/>
              </w:rPr>
              <w:t>Theuerkauf</w:t>
            </w:r>
            <w:proofErr w:type="spellEnd"/>
            <w:r w:rsidRPr="004B3921">
              <w:rPr>
                <w:lang w:val="en-US"/>
              </w:rPr>
              <w:br/>
            </w:r>
          </w:p>
          <w:p w:rsidR="000E6812" w:rsidRDefault="004B3921" w:rsidP="004B392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4B3921">
        <w:tc>
          <w:tcPr>
            <w:tcW w:w="217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30C9" w:rsidTr="004B3921">
        <w:tc>
          <w:tcPr>
            <w:tcW w:w="217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B392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 w:rsidR="004B3921">
              <w:t xml:space="preserve"> CA 362099,</w:t>
            </w:r>
            <w:r w:rsidRPr="006E7BAE">
              <w:t xml:space="preserve"> </w:t>
            </w:r>
            <w:r>
              <w:t>2012 NSCA 100,</w:t>
            </w:r>
            <w:r w:rsidR="004B3921">
              <w:t xml:space="preserve"> </w:t>
            </w:r>
            <w:r w:rsidRPr="006E7BAE">
              <w:t xml:space="preserve">dated </w:t>
            </w:r>
            <w:r>
              <w:t>September 20, 2012</w:t>
            </w:r>
            <w:r w:rsidR="004B3921">
              <w:t>,</w:t>
            </w:r>
            <w:r w:rsidRPr="006E7BAE">
              <w:t xml:space="preserve"> is</w:t>
            </w:r>
            <w:r w:rsidR="004B3921">
              <w:t xml:space="preserve"> dismissed with costs.</w:t>
            </w:r>
          </w:p>
        </w:tc>
        <w:tc>
          <w:tcPr>
            <w:tcW w:w="36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B392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3921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4B3921">
              <w:rPr>
                <w:lang w:val="fr-CA"/>
              </w:rPr>
              <w:t xml:space="preserve"> CA 362099,</w:t>
            </w:r>
            <w:r w:rsidRPr="006E7BAE">
              <w:rPr>
                <w:lang w:val="fr-CA"/>
              </w:rPr>
              <w:t xml:space="preserve"> </w:t>
            </w:r>
            <w:r w:rsidRPr="004B3921">
              <w:rPr>
                <w:lang w:val="fr-CA"/>
              </w:rPr>
              <w:t xml:space="preserve">2012 NSCA 100,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3921">
              <w:rPr>
                <w:lang w:val="fr-CA"/>
              </w:rPr>
              <w:t>20 septembre 2012</w:t>
            </w:r>
            <w:r w:rsidRPr="006E7BAE">
              <w:rPr>
                <w:lang w:val="fr-CA"/>
              </w:rPr>
              <w:t>, est</w:t>
            </w:r>
            <w:r w:rsidR="004B3921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B392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B3921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42" w:rsidRDefault="001D5942">
      <w:r>
        <w:separator/>
      </w:r>
    </w:p>
  </w:endnote>
  <w:endnote w:type="continuationSeparator" w:id="0">
    <w:p w:rsidR="001D5942" w:rsidRDefault="001D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42" w:rsidRDefault="001D5942">
      <w:r>
        <w:separator/>
      </w:r>
    </w:p>
  </w:footnote>
  <w:footnote w:type="continuationSeparator" w:id="0">
    <w:p w:rsidR="001D5942" w:rsidRDefault="001D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68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6812" w:rsidRPr="00417FB7">
      <w:rPr>
        <w:szCs w:val="24"/>
      </w:rPr>
      <w:fldChar w:fldCharType="separate"/>
    </w:r>
    <w:r w:rsidR="004B3921">
      <w:rPr>
        <w:noProof/>
        <w:szCs w:val="24"/>
      </w:rPr>
      <w:t>4</w:t>
    </w:r>
    <w:r w:rsidR="000E68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6812"/>
    <w:rsid w:val="0016666F"/>
    <w:rsid w:val="00167C15"/>
    <w:rsid w:val="001D0116"/>
    <w:rsid w:val="001D4323"/>
    <w:rsid w:val="001D5942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3921"/>
    <w:rsid w:val="004C30C9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FAF6-A558-4BC2-9AB4-A5641253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2013-03-04T16:10:00Z</cp:lastPrinted>
  <dcterms:created xsi:type="dcterms:W3CDTF">2013-03-04T16:11:00Z</dcterms:created>
  <dcterms:modified xsi:type="dcterms:W3CDTF">2013-03-25T15:25:00Z</dcterms:modified>
</cp:coreProperties>
</file>