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B8C" w:rsidRDefault="00D83B8C" w:rsidP="00382FEC">
      <w:bookmarkStart w:id="0" w:name="_GoBack"/>
      <w:bookmarkEnd w:id="0"/>
    </w:p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35208</w:t>
      </w:r>
      <w:r w:rsidR="0016666F" w:rsidRPr="006E7BAE">
        <w:t>     </w:t>
      </w:r>
    </w:p>
    <w:p w:rsidR="002568D3" w:rsidRPr="006E7BAE" w:rsidRDefault="002568D3" w:rsidP="00382FEC"/>
    <w:tbl>
      <w:tblPr>
        <w:tblW w:w="5128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3"/>
        <w:gridCol w:w="719"/>
        <w:gridCol w:w="4667"/>
      </w:tblGrid>
      <w:tr w:rsidR="00417FB7" w:rsidRPr="006E7BAE" w:rsidTr="00547C2E">
        <w:tc>
          <w:tcPr>
            <w:tcW w:w="2212" w:type="pct"/>
          </w:tcPr>
          <w:p w:rsidR="00417FB7" w:rsidRPr="006E7BAE" w:rsidRDefault="00547C2E" w:rsidP="008262A3">
            <w:r>
              <w:t>March 20</w:t>
            </w:r>
            <w:r w:rsidR="00EE2A6C">
              <w:t>, 2013</w:t>
            </w:r>
          </w:p>
        </w:tc>
        <w:tc>
          <w:tcPr>
            <w:tcW w:w="372" w:type="pct"/>
          </w:tcPr>
          <w:p w:rsidR="00417FB7" w:rsidRPr="006E7BAE" w:rsidRDefault="00417FB7" w:rsidP="00382FEC"/>
        </w:tc>
        <w:tc>
          <w:tcPr>
            <w:tcW w:w="2416" w:type="pct"/>
          </w:tcPr>
          <w:p w:rsidR="00417FB7" w:rsidRPr="00D83B8C" w:rsidRDefault="00547C2E" w:rsidP="00816B78">
            <w:pPr>
              <w:rPr>
                <w:lang w:val="en-US"/>
              </w:rPr>
            </w:pPr>
            <w:r>
              <w:t>Le 20</w:t>
            </w:r>
            <w:r w:rsidR="00EE2A6C">
              <w:t xml:space="preserve"> mars 2013</w:t>
            </w:r>
          </w:p>
        </w:tc>
      </w:tr>
      <w:tr w:rsidR="00E12A51" w:rsidRPr="006E7BAE" w:rsidTr="00547C2E">
        <w:tc>
          <w:tcPr>
            <w:tcW w:w="2212" w:type="pct"/>
          </w:tcPr>
          <w:p w:rsidR="00C2612E" w:rsidRPr="006E7BAE" w:rsidRDefault="00C2612E" w:rsidP="008262A3"/>
        </w:tc>
        <w:tc>
          <w:tcPr>
            <w:tcW w:w="372" w:type="pct"/>
          </w:tcPr>
          <w:p w:rsidR="00E12A51" w:rsidRPr="006E7BAE" w:rsidRDefault="00E12A51" w:rsidP="00382FEC"/>
        </w:tc>
        <w:tc>
          <w:tcPr>
            <w:tcW w:w="2416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2A1774" w:rsidTr="00547C2E">
        <w:tc>
          <w:tcPr>
            <w:tcW w:w="2212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Fish, Rothstein and Moldaver JJ.</w:t>
            </w:r>
          </w:p>
        </w:tc>
        <w:tc>
          <w:tcPr>
            <w:tcW w:w="372" w:type="pct"/>
          </w:tcPr>
          <w:p w:rsidR="00417FB7" w:rsidRPr="006E7BAE" w:rsidRDefault="00417FB7" w:rsidP="00382FEC"/>
        </w:tc>
        <w:tc>
          <w:tcPr>
            <w:tcW w:w="2416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547C2E">
              <w:rPr>
                <w:lang w:val="fr-CA"/>
              </w:rPr>
              <w:t>Les juges Fish, Rothstein et Moldaver</w:t>
            </w:r>
          </w:p>
        </w:tc>
      </w:tr>
      <w:tr w:rsidR="00C2612E" w:rsidRPr="002A1774" w:rsidTr="00547C2E">
        <w:tc>
          <w:tcPr>
            <w:tcW w:w="2212" w:type="pct"/>
          </w:tcPr>
          <w:p w:rsidR="00C2612E" w:rsidRPr="00547C2E" w:rsidRDefault="00C2612E" w:rsidP="008262A3">
            <w:pPr>
              <w:rPr>
                <w:lang w:val="fr-CA"/>
              </w:rPr>
            </w:pPr>
          </w:p>
        </w:tc>
        <w:tc>
          <w:tcPr>
            <w:tcW w:w="372" w:type="pct"/>
          </w:tcPr>
          <w:p w:rsidR="00C2612E" w:rsidRPr="00547C2E" w:rsidRDefault="00C2612E" w:rsidP="00382FEC">
            <w:pPr>
              <w:rPr>
                <w:lang w:val="fr-CA"/>
              </w:rPr>
            </w:pPr>
          </w:p>
        </w:tc>
        <w:tc>
          <w:tcPr>
            <w:tcW w:w="2416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2A1774" w:rsidTr="00547C2E">
        <w:tc>
          <w:tcPr>
            <w:tcW w:w="2212" w:type="pct"/>
            <w:vAlign w:val="center"/>
          </w:tcPr>
          <w:p w:rsidR="00702EDA" w:rsidRDefault="00547C2E">
            <w:pPr>
              <w:pStyle w:val="SCCLsocPrefix"/>
            </w:pPr>
            <w:r>
              <w:t>BETWEEN:</w:t>
            </w:r>
            <w:r>
              <w:br/>
            </w:r>
          </w:p>
          <w:p w:rsidR="00702EDA" w:rsidRDefault="00547C2E">
            <w:pPr>
              <w:pStyle w:val="SCCLsocParty"/>
            </w:pPr>
            <w:r>
              <w:t>Carol</w:t>
            </w:r>
            <w:r w:rsidR="00142D49">
              <w:t>-</w:t>
            </w:r>
            <w:r>
              <w:t xml:space="preserve">Ann </w:t>
            </w:r>
            <w:proofErr w:type="spellStart"/>
            <w:r>
              <w:t>Berner</w:t>
            </w:r>
            <w:proofErr w:type="spellEnd"/>
            <w:r>
              <w:br/>
            </w:r>
          </w:p>
          <w:p w:rsidR="00702EDA" w:rsidRDefault="00547C2E">
            <w:pPr>
              <w:pStyle w:val="SCCLsocPartyRole"/>
            </w:pPr>
            <w:r>
              <w:t>Applicant</w:t>
            </w:r>
            <w:r>
              <w:br/>
            </w:r>
          </w:p>
          <w:p w:rsidR="00702EDA" w:rsidRDefault="00547C2E">
            <w:pPr>
              <w:pStyle w:val="SCCLsocVersus"/>
            </w:pPr>
            <w:r>
              <w:t>- and -</w:t>
            </w:r>
            <w:r>
              <w:br/>
            </w:r>
          </w:p>
          <w:p w:rsidR="00702EDA" w:rsidRDefault="00547C2E">
            <w:pPr>
              <w:pStyle w:val="SCCLsocParty"/>
            </w:pPr>
            <w:r>
              <w:t>Her Majesty the Queen</w:t>
            </w:r>
            <w:r>
              <w:br/>
            </w:r>
          </w:p>
          <w:p w:rsidR="00702EDA" w:rsidRDefault="00547C2E">
            <w:pPr>
              <w:pStyle w:val="SCCLsocPartyRole"/>
            </w:pPr>
            <w:r>
              <w:t>Respondent</w:t>
            </w:r>
          </w:p>
        </w:tc>
        <w:tc>
          <w:tcPr>
            <w:tcW w:w="372" w:type="pct"/>
            <w:vAlign w:val="center"/>
          </w:tcPr>
          <w:p w:rsidR="00824412" w:rsidRPr="006E7BAE" w:rsidRDefault="00824412" w:rsidP="00375294"/>
        </w:tc>
        <w:tc>
          <w:tcPr>
            <w:tcW w:w="2416" w:type="pct"/>
            <w:vAlign w:val="center"/>
          </w:tcPr>
          <w:p w:rsidR="00702EDA" w:rsidRPr="00547C2E" w:rsidRDefault="00547C2E">
            <w:pPr>
              <w:pStyle w:val="SCCLsocPrefix"/>
              <w:rPr>
                <w:lang w:val="fr-CA"/>
              </w:rPr>
            </w:pPr>
            <w:r w:rsidRPr="00547C2E">
              <w:rPr>
                <w:lang w:val="fr-CA"/>
              </w:rPr>
              <w:t>ENTRE :</w:t>
            </w:r>
            <w:r w:rsidRPr="00547C2E">
              <w:rPr>
                <w:lang w:val="fr-CA"/>
              </w:rPr>
              <w:br/>
            </w:r>
          </w:p>
          <w:p w:rsidR="00702EDA" w:rsidRPr="00547C2E" w:rsidRDefault="00547C2E">
            <w:pPr>
              <w:pStyle w:val="SCCLsocParty"/>
              <w:rPr>
                <w:lang w:val="fr-CA"/>
              </w:rPr>
            </w:pPr>
            <w:r w:rsidRPr="00547C2E">
              <w:rPr>
                <w:lang w:val="fr-CA"/>
              </w:rPr>
              <w:t>Carol</w:t>
            </w:r>
            <w:r w:rsidR="00142D49">
              <w:rPr>
                <w:lang w:val="fr-CA"/>
              </w:rPr>
              <w:t>-</w:t>
            </w:r>
            <w:r w:rsidRPr="00547C2E">
              <w:rPr>
                <w:lang w:val="fr-CA"/>
              </w:rPr>
              <w:t>Ann Berner</w:t>
            </w:r>
            <w:r w:rsidRPr="00547C2E">
              <w:rPr>
                <w:lang w:val="fr-CA"/>
              </w:rPr>
              <w:br/>
            </w:r>
          </w:p>
          <w:p w:rsidR="00702EDA" w:rsidRPr="00547C2E" w:rsidRDefault="00547C2E">
            <w:pPr>
              <w:pStyle w:val="SCCLsocPartyRole"/>
              <w:rPr>
                <w:lang w:val="fr-CA"/>
              </w:rPr>
            </w:pPr>
            <w:r w:rsidRPr="00547C2E">
              <w:rPr>
                <w:lang w:val="fr-CA"/>
              </w:rPr>
              <w:t>Demanderesse</w:t>
            </w:r>
            <w:r w:rsidRPr="00547C2E">
              <w:rPr>
                <w:lang w:val="fr-CA"/>
              </w:rPr>
              <w:br/>
            </w:r>
          </w:p>
          <w:p w:rsidR="00702EDA" w:rsidRPr="00547C2E" w:rsidRDefault="00547C2E">
            <w:pPr>
              <w:pStyle w:val="SCCLsocVersus"/>
              <w:rPr>
                <w:lang w:val="fr-CA"/>
              </w:rPr>
            </w:pPr>
            <w:r w:rsidRPr="00547C2E">
              <w:rPr>
                <w:lang w:val="fr-CA"/>
              </w:rPr>
              <w:t>- et -</w:t>
            </w:r>
            <w:r w:rsidRPr="00547C2E">
              <w:rPr>
                <w:lang w:val="fr-CA"/>
              </w:rPr>
              <w:br/>
            </w:r>
          </w:p>
          <w:p w:rsidR="00702EDA" w:rsidRPr="00547C2E" w:rsidRDefault="00547C2E">
            <w:pPr>
              <w:pStyle w:val="SCCLsocParty"/>
              <w:rPr>
                <w:lang w:val="fr-CA"/>
              </w:rPr>
            </w:pPr>
            <w:r w:rsidRPr="00547C2E">
              <w:rPr>
                <w:lang w:val="fr-CA"/>
              </w:rPr>
              <w:t>Sa Majesté la Reine</w:t>
            </w:r>
            <w:r w:rsidRPr="00547C2E">
              <w:rPr>
                <w:lang w:val="fr-CA"/>
              </w:rPr>
              <w:br/>
            </w:r>
          </w:p>
          <w:p w:rsidR="00702EDA" w:rsidRPr="00142D49" w:rsidRDefault="00547C2E" w:rsidP="00547C2E">
            <w:pPr>
              <w:pStyle w:val="SCCLsocPartyRole"/>
              <w:rPr>
                <w:lang w:val="fr-CA"/>
              </w:rPr>
            </w:pPr>
            <w:r w:rsidRPr="00142D49">
              <w:rPr>
                <w:lang w:val="fr-CA"/>
              </w:rPr>
              <w:t>Intimée</w:t>
            </w:r>
          </w:p>
        </w:tc>
      </w:tr>
      <w:tr w:rsidR="00824412" w:rsidRPr="002A1774" w:rsidTr="00547C2E">
        <w:tc>
          <w:tcPr>
            <w:tcW w:w="2212" w:type="pct"/>
            <w:vAlign w:val="center"/>
          </w:tcPr>
          <w:p w:rsidR="00824412" w:rsidRPr="00142D49" w:rsidRDefault="00824412" w:rsidP="00375294">
            <w:pPr>
              <w:rPr>
                <w:lang w:val="fr-CA"/>
              </w:rPr>
            </w:pPr>
          </w:p>
        </w:tc>
        <w:tc>
          <w:tcPr>
            <w:tcW w:w="372" w:type="pct"/>
            <w:vAlign w:val="center"/>
          </w:tcPr>
          <w:p w:rsidR="00824412" w:rsidRPr="00142D49" w:rsidRDefault="00824412" w:rsidP="00375294">
            <w:pPr>
              <w:rPr>
                <w:lang w:val="fr-CA"/>
              </w:rPr>
            </w:pPr>
          </w:p>
        </w:tc>
        <w:tc>
          <w:tcPr>
            <w:tcW w:w="2416" w:type="pct"/>
            <w:vAlign w:val="center"/>
          </w:tcPr>
          <w:p w:rsidR="00824412" w:rsidRPr="00142D49" w:rsidRDefault="00824412" w:rsidP="00B408F8">
            <w:pPr>
              <w:rPr>
                <w:lang w:val="fr-CA"/>
              </w:rPr>
            </w:pPr>
          </w:p>
        </w:tc>
      </w:tr>
      <w:tr w:rsidR="00824412" w:rsidRPr="002A1774" w:rsidTr="00547C2E">
        <w:tc>
          <w:tcPr>
            <w:tcW w:w="2212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547C2E" w:rsidP="00547C2E">
            <w:pPr>
              <w:jc w:val="both"/>
            </w:pPr>
            <w:r w:rsidRPr="0000660A">
              <w:rPr>
                <w:rFonts w:cs="Times New Roman"/>
                <w:szCs w:val="24"/>
                <w:lang w:val="en-US"/>
              </w:rPr>
              <w:t>The motion for an extension of time to serve and file the application for leave to appeal is granted.</w:t>
            </w:r>
            <w:r>
              <w:rPr>
                <w:rFonts w:cs="Times New Roman"/>
                <w:szCs w:val="24"/>
                <w:lang w:val="en-US"/>
              </w:rPr>
              <w:t xml:space="preserve">  </w:t>
            </w:r>
            <w:r w:rsidRPr="00547C2E">
              <w:rPr>
                <w:rFonts w:cs="Times New Roman"/>
                <w:szCs w:val="24"/>
              </w:rPr>
              <w:t>The motion to expedite the consideration of the application for leave to appeal is granted.</w:t>
            </w:r>
            <w:r>
              <w:rPr>
                <w:rFonts w:cs="Times New Roman"/>
                <w:szCs w:val="24"/>
              </w:rPr>
              <w:t xml:space="preserve"> </w:t>
            </w:r>
            <w:r w:rsidRPr="0000660A">
              <w:rPr>
                <w:rFonts w:cs="Times New Roman"/>
                <w:szCs w:val="24"/>
                <w:lang w:val="en-GB"/>
              </w:rPr>
              <w:t>The motion to adduce new evidence</w:t>
            </w:r>
            <w:r>
              <w:rPr>
                <w:rFonts w:cs="Times New Roman"/>
                <w:szCs w:val="24"/>
                <w:lang w:val="en-GB"/>
              </w:rPr>
              <w:t xml:space="preserve"> is dismissed</w:t>
            </w:r>
            <w:r w:rsidRPr="0000660A">
              <w:rPr>
                <w:rFonts w:cs="Times New Roman"/>
                <w:szCs w:val="24"/>
                <w:lang w:val="en-GB"/>
              </w:rPr>
              <w:t>.</w:t>
            </w:r>
            <w:r>
              <w:rPr>
                <w:rFonts w:cs="Times New Roman"/>
                <w:szCs w:val="24"/>
                <w:lang w:val="en-GB"/>
              </w:rPr>
              <w:t xml:space="preserve">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for British Columbia (Vancouver)</w:t>
            </w:r>
            <w:r w:rsidR="00824412" w:rsidRPr="006E7BAE">
              <w:t xml:space="preserve">, Number </w:t>
            </w:r>
            <w:r w:rsidR="00824412">
              <w:t>CA038579, 2012 BCCA 466</w:t>
            </w:r>
            <w:r w:rsidR="00824412" w:rsidRPr="006E7BAE">
              <w:t xml:space="preserve">, dated </w:t>
            </w:r>
            <w:r w:rsidR="00824412">
              <w:t>November 20, 2012</w:t>
            </w:r>
            <w:r>
              <w:t>,</w:t>
            </w:r>
            <w:r w:rsidR="00824412" w:rsidRPr="006E7BAE">
              <w:t xml:space="preserve"> is </w:t>
            </w:r>
            <w:r>
              <w:t>dismissed without costs.</w:t>
            </w:r>
          </w:p>
        </w:tc>
        <w:tc>
          <w:tcPr>
            <w:tcW w:w="372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416" w:type="pct"/>
          </w:tcPr>
          <w:p w:rsidR="00824412" w:rsidRPr="00142D49" w:rsidRDefault="00824412" w:rsidP="00C2612E">
            <w:pPr>
              <w:jc w:val="center"/>
              <w:rPr>
                <w:lang w:val="fr-CA"/>
              </w:rPr>
            </w:pPr>
            <w:r w:rsidRPr="00142D49">
              <w:rPr>
                <w:lang w:val="fr-CA"/>
              </w:rPr>
              <w:t>JUGEMENT</w:t>
            </w:r>
          </w:p>
          <w:p w:rsidR="00824412" w:rsidRPr="00142D49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547C2E" w:rsidP="00547C2E">
            <w:pPr>
              <w:jc w:val="both"/>
              <w:rPr>
                <w:lang w:val="fr-CA"/>
              </w:rPr>
            </w:pPr>
            <w:r w:rsidRPr="00142D49">
              <w:rPr>
                <w:rFonts w:cs="Times New Roman"/>
                <w:szCs w:val="24"/>
                <w:lang w:val="fr-CA"/>
              </w:rPr>
              <w:t xml:space="preserve">La requête en prorogation du délai de signification et de dépôt de la demande d’autorisation </w:t>
            </w:r>
            <w:r w:rsidRPr="0000660A">
              <w:rPr>
                <w:rFonts w:cs="Times New Roman"/>
                <w:szCs w:val="24"/>
                <w:lang w:val="fr-CA"/>
              </w:rPr>
              <w:t>d’appel est accueillie.</w:t>
            </w:r>
            <w:r>
              <w:rPr>
                <w:rFonts w:cs="Times New Roman"/>
                <w:szCs w:val="24"/>
                <w:lang w:val="fr-CA"/>
              </w:rPr>
              <w:t xml:space="preserve">  </w:t>
            </w:r>
            <w:r w:rsidRPr="00547C2E">
              <w:rPr>
                <w:rFonts w:cs="Times New Roman"/>
                <w:szCs w:val="24"/>
                <w:lang w:val="fr-CA"/>
              </w:rPr>
              <w:t>La requête visant à accélérer la considération de la procédure de la demande d’autorisation d’appel est accueillie.</w:t>
            </w:r>
            <w:r>
              <w:rPr>
                <w:rFonts w:cs="Times New Roman"/>
                <w:szCs w:val="24"/>
                <w:lang w:val="fr-CA"/>
              </w:rPr>
              <w:t xml:space="preserve">  </w:t>
            </w:r>
            <w:r w:rsidRPr="0000660A">
              <w:rPr>
                <w:rFonts w:cs="Times New Roman"/>
                <w:szCs w:val="24"/>
                <w:lang w:val="fr-CA"/>
              </w:rPr>
              <w:t>La requête pour déposer de nouve</w:t>
            </w:r>
            <w:r>
              <w:rPr>
                <w:rFonts w:cs="Times New Roman"/>
                <w:szCs w:val="24"/>
                <w:lang w:val="fr-CA"/>
              </w:rPr>
              <w:t>aux éléments de</w:t>
            </w:r>
            <w:r w:rsidRPr="0000660A">
              <w:rPr>
                <w:rFonts w:cs="Times New Roman"/>
                <w:szCs w:val="24"/>
                <w:lang w:val="fr-CA"/>
              </w:rPr>
              <w:t xml:space="preserve"> preuve</w:t>
            </w:r>
            <w:r>
              <w:rPr>
                <w:rFonts w:cs="Times New Roman"/>
                <w:szCs w:val="24"/>
                <w:lang w:val="fr-CA"/>
              </w:rPr>
              <w:t xml:space="preserve"> est rejetée</w:t>
            </w:r>
            <w:r w:rsidRPr="0000660A">
              <w:rPr>
                <w:rFonts w:cs="Times New Roman"/>
                <w:szCs w:val="24"/>
                <w:lang w:val="fr-CA"/>
              </w:rPr>
              <w:t>.</w:t>
            </w:r>
            <w:r>
              <w:rPr>
                <w:rFonts w:cs="Times New Roman"/>
                <w:szCs w:val="24"/>
                <w:lang w:val="fr-CA"/>
              </w:rPr>
              <w:t xml:space="preserve"> 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547C2E">
              <w:rPr>
                <w:lang w:val="fr-CA"/>
              </w:rPr>
              <w:t>Cour d’appel de la Colombie-Britannique (Vancouver)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547C2E">
              <w:rPr>
                <w:lang w:val="fr-CA"/>
              </w:rPr>
              <w:t>CA038579, 2012 BCCA 466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547C2E">
              <w:rPr>
                <w:lang w:val="fr-CA"/>
              </w:rPr>
              <w:t>20 novembre 2012</w:t>
            </w:r>
            <w:r w:rsidR="00824412" w:rsidRPr="006E7BAE">
              <w:rPr>
                <w:lang w:val="fr-CA"/>
              </w:rPr>
              <w:t xml:space="preserve">, est </w:t>
            </w:r>
            <w:r>
              <w:rPr>
                <w:lang w:val="fr-CA"/>
              </w:rPr>
              <w:t>rejetée sans dépens.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Default="009F436C" w:rsidP="00417FB7">
      <w:pPr>
        <w:jc w:val="center"/>
        <w:rPr>
          <w:lang w:val="fr-CA"/>
        </w:rPr>
      </w:pPr>
    </w:p>
    <w:p w:rsidR="00547C2E" w:rsidRDefault="00547C2E" w:rsidP="00417FB7">
      <w:pPr>
        <w:jc w:val="center"/>
        <w:rPr>
          <w:lang w:val="fr-CA"/>
        </w:rPr>
      </w:pPr>
    </w:p>
    <w:p w:rsidR="00547C2E" w:rsidRPr="00D83B8C" w:rsidRDefault="00547C2E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547C2E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547C2E">
      <w:headerReference w:type="default" r:id="rId8"/>
      <w:pgSz w:w="12240" w:h="15840"/>
      <w:pgMar w:top="1440" w:right="1440" w:bottom="810" w:left="1440" w:header="144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273" w:rsidRDefault="00977273">
      <w:r>
        <w:separator/>
      </w:r>
    </w:p>
  </w:endnote>
  <w:endnote w:type="continuationSeparator" w:id="0">
    <w:p w:rsidR="00977273" w:rsidRDefault="00977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273" w:rsidRDefault="00977273">
      <w:r>
        <w:separator/>
      </w:r>
    </w:p>
  </w:footnote>
  <w:footnote w:type="continuationSeparator" w:id="0">
    <w:p w:rsidR="00977273" w:rsidRDefault="009772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C71D1E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C71D1E" w:rsidRPr="00417FB7">
      <w:rPr>
        <w:szCs w:val="24"/>
      </w:rPr>
      <w:fldChar w:fldCharType="separate"/>
    </w:r>
    <w:r w:rsidR="00547C2E">
      <w:rPr>
        <w:noProof/>
        <w:szCs w:val="24"/>
      </w:rPr>
      <w:t>2</w:t>
    </w:r>
    <w:r w:rsidR="00C71D1E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35208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42D49"/>
    <w:rsid w:val="0016666F"/>
    <w:rsid w:val="00167C15"/>
    <w:rsid w:val="001D0116"/>
    <w:rsid w:val="001D4323"/>
    <w:rsid w:val="00203642"/>
    <w:rsid w:val="002523DE"/>
    <w:rsid w:val="002568D3"/>
    <w:rsid w:val="0027284C"/>
    <w:rsid w:val="002A1774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47C2E"/>
    <w:rsid w:val="00563E2C"/>
    <w:rsid w:val="00587869"/>
    <w:rsid w:val="00612913"/>
    <w:rsid w:val="00614908"/>
    <w:rsid w:val="00650109"/>
    <w:rsid w:val="006E7BAE"/>
    <w:rsid w:val="00701109"/>
    <w:rsid w:val="00702EDA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77273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71D1E"/>
    <w:rsid w:val="00CE249F"/>
    <w:rsid w:val="00CF17D0"/>
    <w:rsid w:val="00D42339"/>
    <w:rsid w:val="00D61AC2"/>
    <w:rsid w:val="00D83B8C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DAD36-EDE2-4C95-984B-3F0BA9721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Farkhunda Aziz</cp:lastModifiedBy>
  <cp:revision>4</cp:revision>
  <cp:lastPrinted>2013-03-19T14:58:00Z</cp:lastPrinted>
  <dcterms:created xsi:type="dcterms:W3CDTF">2013-03-19T14:59:00Z</dcterms:created>
  <dcterms:modified xsi:type="dcterms:W3CDTF">2013-03-25T15:34:00Z</dcterms:modified>
</cp:coreProperties>
</file>