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35048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8462D6">
            <w:r>
              <w:t xml:space="preserve">Le </w:t>
            </w:r>
            <w:r w:rsidR="008462D6">
              <w:t>4 avril</w:t>
            </w:r>
            <w:r>
              <w:t xml:space="preserve"> 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8462D6" w:rsidP="0027081E">
            <w:pPr>
              <w:rPr>
                <w:lang w:val="en-CA"/>
              </w:rPr>
            </w:pPr>
            <w:r>
              <w:t>April 4</w:t>
            </w:r>
            <w:r w:rsidR="005B69C9">
              <w:t>, 2013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43339F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8462D6">
              <w:rPr>
                <w:lang w:val="en-US"/>
              </w:rPr>
              <w:t>LeBel, Karakatsanis and Wagner JJ.</w:t>
            </w:r>
          </w:p>
        </w:tc>
      </w:tr>
      <w:tr w:rsidR="00C2612E" w:rsidRPr="0043339F" w:rsidTr="00F47372">
        <w:tc>
          <w:tcPr>
            <w:tcW w:w="2269" w:type="pct"/>
          </w:tcPr>
          <w:p w:rsidR="00C2612E" w:rsidRPr="008462D6" w:rsidRDefault="00C2612E" w:rsidP="008262A3">
            <w:pPr>
              <w:rPr>
                <w:lang w:val="en-US"/>
              </w:rPr>
            </w:pPr>
          </w:p>
          <w:p w:rsidR="00C2612E" w:rsidRPr="008462D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8462D6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9E289D" w:rsidRDefault="00A67679">
            <w:pPr>
              <w:pStyle w:val="SCCLsocPrefix"/>
            </w:pPr>
            <w:r>
              <w:t>ENTRE :</w:t>
            </w:r>
            <w:r>
              <w:br/>
            </w:r>
          </w:p>
          <w:p w:rsidR="009E289D" w:rsidRDefault="00A67679">
            <w:pPr>
              <w:pStyle w:val="SCCLsocParty"/>
            </w:pPr>
            <w:r>
              <w:t>Mario Brousseau</w:t>
            </w:r>
            <w:r>
              <w:br/>
            </w:r>
          </w:p>
          <w:p w:rsidR="009E289D" w:rsidRDefault="00A67679">
            <w:pPr>
              <w:pStyle w:val="SCCLsocPartyRole"/>
            </w:pPr>
            <w:r>
              <w:t>Demandeur</w:t>
            </w:r>
            <w:r>
              <w:br/>
            </w:r>
          </w:p>
          <w:p w:rsidR="009E289D" w:rsidRDefault="00A67679">
            <w:pPr>
              <w:pStyle w:val="SCCLsocVersus"/>
            </w:pPr>
            <w:r>
              <w:t>- et -</w:t>
            </w:r>
            <w:r>
              <w:br/>
            </w:r>
          </w:p>
          <w:p w:rsidR="009E289D" w:rsidRDefault="00A67679">
            <w:pPr>
              <w:pStyle w:val="SCCLsocParty"/>
            </w:pPr>
            <w:r>
              <w:t>Agence du revenu du Québec</w:t>
            </w:r>
            <w:r>
              <w:br/>
            </w:r>
          </w:p>
          <w:p w:rsidR="009E289D" w:rsidRDefault="00A67679" w:rsidP="008462D6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9E289D" w:rsidRPr="008462D6" w:rsidRDefault="00A67679">
            <w:pPr>
              <w:pStyle w:val="SCCLsocPrefix"/>
              <w:rPr>
                <w:lang w:val="en-US"/>
              </w:rPr>
            </w:pPr>
            <w:r w:rsidRPr="008462D6">
              <w:rPr>
                <w:lang w:val="en-US"/>
              </w:rPr>
              <w:t>BETWEEN:</w:t>
            </w:r>
            <w:r w:rsidRPr="008462D6">
              <w:rPr>
                <w:lang w:val="en-US"/>
              </w:rPr>
              <w:br/>
            </w:r>
          </w:p>
          <w:p w:rsidR="009E289D" w:rsidRPr="008462D6" w:rsidRDefault="00A67679">
            <w:pPr>
              <w:pStyle w:val="SCCLsocParty"/>
              <w:rPr>
                <w:lang w:val="en-US"/>
              </w:rPr>
            </w:pPr>
            <w:r w:rsidRPr="008462D6">
              <w:rPr>
                <w:lang w:val="en-US"/>
              </w:rPr>
              <w:t xml:space="preserve">Mario </w:t>
            </w:r>
            <w:proofErr w:type="spellStart"/>
            <w:r w:rsidRPr="008462D6">
              <w:rPr>
                <w:lang w:val="en-US"/>
              </w:rPr>
              <w:t>Brousseau</w:t>
            </w:r>
            <w:proofErr w:type="spellEnd"/>
            <w:r w:rsidRPr="008462D6">
              <w:rPr>
                <w:lang w:val="en-US"/>
              </w:rPr>
              <w:br/>
            </w:r>
          </w:p>
          <w:p w:rsidR="009E289D" w:rsidRPr="008462D6" w:rsidRDefault="00A67679">
            <w:pPr>
              <w:pStyle w:val="SCCLsocPartyRole"/>
              <w:rPr>
                <w:lang w:val="en-US"/>
              </w:rPr>
            </w:pPr>
            <w:r w:rsidRPr="008462D6">
              <w:rPr>
                <w:lang w:val="en-US"/>
              </w:rPr>
              <w:t>Applicant</w:t>
            </w:r>
            <w:r w:rsidRPr="008462D6">
              <w:rPr>
                <w:lang w:val="en-US"/>
              </w:rPr>
              <w:br/>
            </w:r>
          </w:p>
          <w:p w:rsidR="009E289D" w:rsidRPr="008462D6" w:rsidRDefault="00A67679">
            <w:pPr>
              <w:pStyle w:val="SCCLsocVersus"/>
              <w:rPr>
                <w:lang w:val="en-US"/>
              </w:rPr>
            </w:pPr>
            <w:r w:rsidRPr="008462D6">
              <w:rPr>
                <w:lang w:val="en-US"/>
              </w:rPr>
              <w:t>- and -</w:t>
            </w:r>
            <w:r w:rsidRPr="008462D6">
              <w:rPr>
                <w:lang w:val="en-US"/>
              </w:rPr>
              <w:br/>
            </w:r>
          </w:p>
          <w:p w:rsidR="009E289D" w:rsidRDefault="00A67679">
            <w:pPr>
              <w:pStyle w:val="SCCLsocParty"/>
            </w:pPr>
            <w:r>
              <w:t>Agence du revenu du Québec</w:t>
            </w:r>
            <w:r>
              <w:br/>
            </w:r>
          </w:p>
          <w:p w:rsidR="009E289D" w:rsidRDefault="00A67679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43339F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5D3A7D" w:rsidP="005D3A7D">
            <w:pPr>
              <w:jc w:val="both"/>
            </w:pPr>
            <w:r>
              <w:t xml:space="preserve">La requête en prorogation du délai de signification et de dépôt de la demande d’autorisation d’appel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>
              <w:t>500-09-022271-118</w:t>
            </w:r>
            <w:r w:rsidRPr="001E26DB">
              <w:t>,</w:t>
            </w:r>
            <w:r>
              <w:t xml:space="preserve"> </w:t>
            </w:r>
            <w:r w:rsidR="0027081E">
              <w:t xml:space="preserve">2012 QCCA 1413, </w:t>
            </w:r>
            <w:r w:rsidR="0027081E" w:rsidRPr="001E26DB">
              <w:t xml:space="preserve">daté du </w:t>
            </w:r>
            <w:r w:rsidR="0027081E">
              <w:t>8 août 2012</w:t>
            </w:r>
            <w:r w:rsidR="0027081E" w:rsidRPr="001E26DB">
              <w:t xml:space="preserve">, est </w:t>
            </w:r>
            <w:r>
              <w:t>rejetée sans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5D3A7D" w:rsidP="005D3A7D">
            <w:pPr>
              <w:jc w:val="both"/>
              <w:rPr>
                <w:lang w:val="en-CA"/>
              </w:rPr>
            </w:pPr>
            <w:r w:rsidRPr="005D3A7D">
              <w:rPr>
                <w:lang w:val="en-US"/>
              </w:rPr>
              <w:t xml:space="preserve">The motion for an extension of time to serve and file the application for leave to appeal is granted. </w:t>
            </w:r>
            <w:r>
              <w:rPr>
                <w:lang w:val="en-US"/>
              </w:rPr>
              <w:t>T</w:t>
            </w:r>
            <w:r w:rsidR="0027081E" w:rsidRPr="001E26DB">
              <w:rPr>
                <w:lang w:val="en-CA"/>
              </w:rPr>
              <w:t>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8462D6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Pr="008462D6">
              <w:rPr>
                <w:lang w:val="en-US"/>
              </w:rPr>
              <w:t>500-09-022271-118</w:t>
            </w:r>
            <w:r w:rsidRPr="001E26DB">
              <w:rPr>
                <w:lang w:val="en-CA"/>
              </w:rPr>
              <w:t>,</w:t>
            </w:r>
            <w:r>
              <w:rPr>
                <w:lang w:val="en-CA"/>
              </w:rPr>
              <w:t xml:space="preserve"> </w:t>
            </w:r>
            <w:r w:rsidR="0027081E" w:rsidRPr="008462D6">
              <w:rPr>
                <w:lang w:val="en-US"/>
              </w:rPr>
              <w:t xml:space="preserve">2012 QCCA 1413,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8462D6">
              <w:rPr>
                <w:lang w:val="en-US"/>
              </w:rPr>
              <w:t>August 8, 2012</w:t>
            </w:r>
            <w:r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 without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5D3A7D">
      <w:pPr>
        <w:jc w:val="center"/>
        <w:rPr>
          <w:lang w:val="en-US"/>
        </w:rPr>
      </w:pPr>
      <w:proofErr w:type="gramStart"/>
      <w:r w:rsidRPr="008462D6">
        <w:rPr>
          <w:lang w:val="en-US"/>
        </w:rPr>
        <w:t>J.S.C.C.</w:t>
      </w:r>
      <w:proofErr w:type="gramEnd"/>
      <w:r w:rsidR="005D3A7D" w:rsidRPr="002C29B6">
        <w:rPr>
          <w:lang w:val="en-US"/>
        </w:rPr>
        <w:t xml:space="preserve"> </w:t>
      </w:r>
    </w:p>
    <w:sectPr w:rsidR="009F436C" w:rsidRPr="002C29B6" w:rsidSect="005D3A7D">
      <w:headerReference w:type="default" r:id="rId8"/>
      <w:pgSz w:w="12240" w:h="15840"/>
      <w:pgMar w:top="1440" w:right="1440" w:bottom="27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FC0" w:rsidRDefault="00CB6FC0">
      <w:r>
        <w:separator/>
      </w:r>
    </w:p>
  </w:endnote>
  <w:endnote w:type="continuationSeparator" w:id="0">
    <w:p w:rsidR="00CB6FC0" w:rsidRDefault="00CB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FC0" w:rsidRDefault="00CB6FC0">
      <w:r>
        <w:separator/>
      </w:r>
    </w:p>
  </w:footnote>
  <w:footnote w:type="continuationSeparator" w:id="0">
    <w:p w:rsidR="00CB6FC0" w:rsidRDefault="00CB6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24B0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24B0F" w:rsidRPr="00417FB7">
      <w:rPr>
        <w:szCs w:val="24"/>
      </w:rPr>
      <w:fldChar w:fldCharType="separate"/>
    </w:r>
    <w:r w:rsidR="005D3A7D">
      <w:rPr>
        <w:noProof/>
        <w:szCs w:val="24"/>
      </w:rPr>
      <w:t>3</w:t>
    </w:r>
    <w:r w:rsidR="00824B0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35048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3339F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5D3A7D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4B0F"/>
    <w:rsid w:val="008262A3"/>
    <w:rsid w:val="00830BBE"/>
    <w:rsid w:val="008462D6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289D"/>
    <w:rsid w:val="009E7A46"/>
    <w:rsid w:val="009F436C"/>
    <w:rsid w:val="00A03153"/>
    <w:rsid w:val="00A103E3"/>
    <w:rsid w:val="00A14904"/>
    <w:rsid w:val="00A67679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B6FC0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3BBBB-3F28-47B8-8AEC-77B138305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dcterms:created xsi:type="dcterms:W3CDTF">2013-03-06T19:23:00Z</dcterms:created>
  <dcterms:modified xsi:type="dcterms:W3CDTF">2013-04-08T13:05:00Z</dcterms:modified>
</cp:coreProperties>
</file>