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3C71AA">
        <w:tc>
          <w:tcPr>
            <w:tcW w:w="2212" w:type="pct"/>
          </w:tcPr>
          <w:p w:rsidR="00417FB7" w:rsidRPr="006E7BAE" w:rsidRDefault="00EE2A6C" w:rsidP="003C71AA">
            <w:r>
              <w:t xml:space="preserve">April </w:t>
            </w:r>
            <w:r w:rsidR="003C71AA">
              <w:t>25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3C71AA">
            <w:pPr>
              <w:rPr>
                <w:lang w:val="en-US"/>
              </w:rPr>
            </w:pPr>
            <w:r>
              <w:t xml:space="preserve">Le </w:t>
            </w:r>
            <w:r w:rsidR="003C71AA">
              <w:t>25</w:t>
            </w:r>
            <w:r>
              <w:t xml:space="preserve"> avril 2013</w:t>
            </w:r>
          </w:p>
        </w:tc>
      </w:tr>
      <w:tr w:rsidR="00E12A51" w:rsidRPr="006E7BAE" w:rsidTr="003C71AA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129A2" w:rsidTr="003C71AA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C71AA">
              <w:rPr>
                <w:lang w:val="fr-CA"/>
              </w:rPr>
              <w:t>Les juges Fish, Rothstein et Moldaver</w:t>
            </w:r>
          </w:p>
        </w:tc>
      </w:tr>
      <w:tr w:rsidR="00C2612E" w:rsidRPr="009129A2" w:rsidTr="003C71AA">
        <w:tc>
          <w:tcPr>
            <w:tcW w:w="2212" w:type="pct"/>
          </w:tcPr>
          <w:p w:rsidR="00C2612E" w:rsidRPr="003C71AA" w:rsidRDefault="00C2612E" w:rsidP="008262A3">
            <w:pPr>
              <w:rPr>
                <w:lang w:val="fr-CA"/>
              </w:rPr>
            </w:pPr>
          </w:p>
          <w:p w:rsidR="00C2612E" w:rsidRPr="003C71AA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3C71AA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C71AA" w:rsidTr="003C71AA">
        <w:tc>
          <w:tcPr>
            <w:tcW w:w="2212" w:type="pct"/>
            <w:vAlign w:val="center"/>
          </w:tcPr>
          <w:p w:rsidR="003A6629" w:rsidRDefault="003C71AA">
            <w:pPr>
              <w:pStyle w:val="SCCLsocPrefix"/>
            </w:pPr>
            <w:r>
              <w:t>BETWEEN:</w:t>
            </w:r>
            <w:r>
              <w:br/>
            </w:r>
          </w:p>
          <w:p w:rsidR="003A6629" w:rsidRDefault="003C71AA">
            <w:pPr>
              <w:pStyle w:val="SCCLsocParty"/>
            </w:pPr>
            <w:r>
              <w:t>Apotex Inc.</w:t>
            </w:r>
            <w:r>
              <w:br/>
            </w:r>
          </w:p>
          <w:p w:rsidR="003A6629" w:rsidRDefault="003C71AA">
            <w:pPr>
              <w:pStyle w:val="SCCLsocPartyRole"/>
            </w:pPr>
            <w:r>
              <w:t>Applicant</w:t>
            </w:r>
            <w:r>
              <w:br/>
            </w:r>
          </w:p>
          <w:p w:rsidR="003A6629" w:rsidRDefault="003C71AA">
            <w:pPr>
              <w:pStyle w:val="SCCLsocVersus"/>
            </w:pPr>
            <w:r>
              <w:t>- and -</w:t>
            </w:r>
            <w:r>
              <w:br/>
            </w:r>
          </w:p>
          <w:p w:rsidR="003C71AA" w:rsidRDefault="003C71AA">
            <w:pPr>
              <w:pStyle w:val="SCCLsocParty"/>
            </w:pPr>
            <w:r>
              <w:t>Minister of Health and</w:t>
            </w:r>
          </w:p>
          <w:p w:rsidR="003A6629" w:rsidRDefault="003C71AA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3A6629" w:rsidRDefault="003C71AA">
            <w:pPr>
              <w:pStyle w:val="SCCLsocPartyRole"/>
            </w:pPr>
            <w:r>
              <w:t>Respondents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3A6629" w:rsidRPr="003C71AA" w:rsidRDefault="003C71AA">
            <w:pPr>
              <w:pStyle w:val="SCCLsocPrefix"/>
              <w:rPr>
                <w:lang w:val="fr-CA"/>
              </w:rPr>
            </w:pPr>
            <w:r w:rsidRPr="003C71AA">
              <w:rPr>
                <w:lang w:val="fr-CA"/>
              </w:rPr>
              <w:t>ENTRE :</w:t>
            </w:r>
            <w:r w:rsidRPr="003C71AA">
              <w:rPr>
                <w:lang w:val="fr-CA"/>
              </w:rPr>
              <w:br/>
            </w:r>
          </w:p>
          <w:p w:rsidR="003A6629" w:rsidRPr="003C71AA" w:rsidRDefault="003C71AA">
            <w:pPr>
              <w:pStyle w:val="SCCLsocParty"/>
              <w:rPr>
                <w:lang w:val="fr-CA"/>
              </w:rPr>
            </w:pPr>
            <w:r w:rsidRPr="003C71AA">
              <w:rPr>
                <w:lang w:val="fr-CA"/>
              </w:rPr>
              <w:t>Apotex Inc.</w:t>
            </w:r>
            <w:r w:rsidRPr="003C71AA">
              <w:rPr>
                <w:lang w:val="fr-CA"/>
              </w:rPr>
              <w:br/>
            </w:r>
          </w:p>
          <w:p w:rsidR="003A6629" w:rsidRPr="003C71AA" w:rsidRDefault="003C71AA">
            <w:pPr>
              <w:pStyle w:val="SCCLsocPartyRole"/>
              <w:rPr>
                <w:lang w:val="fr-CA"/>
              </w:rPr>
            </w:pPr>
            <w:r w:rsidRPr="003C71AA">
              <w:rPr>
                <w:lang w:val="fr-CA"/>
              </w:rPr>
              <w:t>Demanderesse</w:t>
            </w:r>
            <w:r w:rsidRPr="003C71AA">
              <w:rPr>
                <w:lang w:val="fr-CA"/>
              </w:rPr>
              <w:br/>
            </w:r>
          </w:p>
          <w:p w:rsidR="003A6629" w:rsidRPr="003C71AA" w:rsidRDefault="003C71AA">
            <w:pPr>
              <w:pStyle w:val="SCCLsocVersus"/>
              <w:rPr>
                <w:lang w:val="fr-CA"/>
              </w:rPr>
            </w:pPr>
            <w:r w:rsidRPr="003C71AA">
              <w:rPr>
                <w:lang w:val="fr-CA"/>
              </w:rPr>
              <w:t>- et -</w:t>
            </w:r>
            <w:r w:rsidRPr="003C71AA">
              <w:rPr>
                <w:lang w:val="fr-CA"/>
              </w:rPr>
              <w:br/>
            </w:r>
          </w:p>
          <w:p w:rsidR="003C71AA" w:rsidRDefault="003C71AA">
            <w:pPr>
              <w:pStyle w:val="SCCLsocParty"/>
              <w:rPr>
                <w:lang w:val="fr-CA"/>
              </w:rPr>
            </w:pPr>
            <w:r w:rsidRPr="003C71AA">
              <w:rPr>
                <w:lang w:val="fr-CA"/>
              </w:rPr>
              <w:t>Ministre de la santé</w:t>
            </w:r>
            <w:r>
              <w:rPr>
                <w:lang w:val="fr-CA"/>
              </w:rPr>
              <w:t xml:space="preserve"> et</w:t>
            </w:r>
          </w:p>
          <w:p w:rsidR="003A6629" w:rsidRPr="003C71AA" w:rsidRDefault="003C71AA">
            <w:pPr>
              <w:pStyle w:val="SCCLsocParty"/>
              <w:rPr>
                <w:lang w:val="fr-CA"/>
              </w:rPr>
            </w:pPr>
            <w:r w:rsidRPr="003C71AA">
              <w:rPr>
                <w:lang w:val="fr-CA"/>
              </w:rPr>
              <w:t>Procureur général du Canada</w:t>
            </w:r>
            <w:r w:rsidRPr="003C71AA">
              <w:rPr>
                <w:lang w:val="fr-CA"/>
              </w:rPr>
              <w:br/>
            </w:r>
          </w:p>
          <w:p w:rsidR="003A6629" w:rsidRPr="003C71AA" w:rsidRDefault="003C71A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3C71AA">
              <w:rPr>
                <w:lang w:val="fr-CA"/>
              </w:rPr>
              <w:t>s</w:t>
            </w:r>
          </w:p>
        </w:tc>
      </w:tr>
      <w:tr w:rsidR="00824412" w:rsidRPr="003C71AA" w:rsidTr="003C71AA">
        <w:tc>
          <w:tcPr>
            <w:tcW w:w="2212" w:type="pct"/>
            <w:vAlign w:val="center"/>
          </w:tcPr>
          <w:p w:rsidR="00824412" w:rsidRPr="003C71AA" w:rsidRDefault="00824412" w:rsidP="00375294">
            <w:pPr>
              <w:rPr>
                <w:lang w:val="fr-CA"/>
              </w:rPr>
            </w:pPr>
          </w:p>
          <w:p w:rsidR="00824412" w:rsidRPr="003C71AA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3C71AA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3C71AA" w:rsidRDefault="00824412" w:rsidP="00B408F8">
            <w:pPr>
              <w:rPr>
                <w:lang w:val="fr-CA"/>
              </w:rPr>
            </w:pPr>
          </w:p>
        </w:tc>
      </w:tr>
      <w:tr w:rsidR="00824412" w:rsidRPr="009129A2" w:rsidTr="003C71AA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C71A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A-452-11, 2012 FCA 322</w:t>
            </w:r>
            <w:r w:rsidRPr="006E7BAE">
              <w:t xml:space="preserve">, dated </w:t>
            </w:r>
            <w:r>
              <w:t>December 7, 2012</w:t>
            </w:r>
            <w:r w:rsidR="003C71AA">
              <w:t>, is 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129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71A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C71AA">
              <w:rPr>
                <w:lang w:val="fr-CA"/>
              </w:rPr>
              <w:t xml:space="preserve">A-452-11, 2012 </w:t>
            </w:r>
            <w:r w:rsidR="009129A2">
              <w:rPr>
                <w:lang w:val="fr-CA"/>
              </w:rPr>
              <w:t>CAF</w:t>
            </w:r>
            <w:r w:rsidRPr="003C71AA">
              <w:rPr>
                <w:lang w:val="fr-CA"/>
              </w:rPr>
              <w:t xml:space="preserve"> 322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71AA">
              <w:rPr>
                <w:lang w:val="fr-CA"/>
              </w:rPr>
              <w:t>7 décembre 2012</w:t>
            </w:r>
            <w:r w:rsidRPr="006E7BAE">
              <w:rPr>
                <w:lang w:val="fr-CA"/>
              </w:rPr>
              <w:t xml:space="preserve">, est </w:t>
            </w:r>
            <w:r w:rsidR="003C71A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C71A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C71AA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E7" w:rsidRDefault="009107E7">
      <w:r>
        <w:separator/>
      </w:r>
    </w:p>
  </w:endnote>
  <w:endnote w:type="continuationSeparator" w:id="0">
    <w:p w:rsidR="009107E7" w:rsidRDefault="0091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E7" w:rsidRDefault="009107E7">
      <w:r>
        <w:separator/>
      </w:r>
    </w:p>
  </w:footnote>
  <w:footnote w:type="continuationSeparator" w:id="0">
    <w:p w:rsidR="009107E7" w:rsidRDefault="0091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43A2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43A2E" w:rsidRPr="00417FB7">
      <w:rPr>
        <w:szCs w:val="24"/>
      </w:rPr>
      <w:fldChar w:fldCharType="separate"/>
    </w:r>
    <w:r w:rsidR="003C71AA">
      <w:rPr>
        <w:noProof/>
        <w:szCs w:val="24"/>
      </w:rPr>
      <w:t>3</w:t>
    </w:r>
    <w:r w:rsidR="00843A2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6629"/>
    <w:rsid w:val="003B1F3D"/>
    <w:rsid w:val="003C71AA"/>
    <w:rsid w:val="00414694"/>
    <w:rsid w:val="00417FB7"/>
    <w:rsid w:val="0042783F"/>
    <w:rsid w:val="00457C6A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3A2E"/>
    <w:rsid w:val="0086042A"/>
    <w:rsid w:val="008763A3"/>
    <w:rsid w:val="008813BC"/>
    <w:rsid w:val="008A153F"/>
    <w:rsid w:val="008F53F3"/>
    <w:rsid w:val="009107E7"/>
    <w:rsid w:val="009129A2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9DB1-BD3F-48EC-9A7E-0AFBDAED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2013-04-05T19:53:00Z</dcterms:created>
  <dcterms:modified xsi:type="dcterms:W3CDTF">2013-05-01T12:55:00Z</dcterms:modified>
</cp:coreProperties>
</file>