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35135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F29F3" w:rsidP="008262A3">
            <w:r>
              <w:t>April 25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F29F3">
            <w:pPr>
              <w:rPr>
                <w:lang w:val="en-US"/>
              </w:rPr>
            </w:pPr>
            <w:r>
              <w:t xml:space="preserve">Le </w:t>
            </w:r>
            <w:r w:rsidR="003F29F3">
              <w:t>25</w:t>
            </w:r>
            <w:r>
              <w:t xml:space="preserve"> </w:t>
            </w:r>
            <w:proofErr w:type="spellStart"/>
            <w:r>
              <w:t>avril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66B15" w:rsidTr="00F47372">
        <w:tc>
          <w:tcPr>
            <w:tcW w:w="2269" w:type="pct"/>
          </w:tcPr>
          <w:p w:rsidR="00417FB7" w:rsidRPr="006E7BAE" w:rsidRDefault="00417FB7" w:rsidP="003F29F3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F29F3">
              <w:rPr>
                <w:lang w:val="fr-CA"/>
              </w:rPr>
              <w:t>Les juges LeBel, Karakatsanis et Wagner</w:t>
            </w:r>
          </w:p>
        </w:tc>
      </w:tr>
      <w:tr w:rsidR="00C2612E" w:rsidRPr="00A66B15" w:rsidTr="00F47372">
        <w:tc>
          <w:tcPr>
            <w:tcW w:w="2269" w:type="pct"/>
          </w:tcPr>
          <w:p w:rsidR="00C2612E" w:rsidRPr="003F29F3" w:rsidRDefault="00C2612E" w:rsidP="008262A3">
            <w:pPr>
              <w:rPr>
                <w:lang w:val="fr-CA"/>
              </w:rPr>
            </w:pPr>
          </w:p>
          <w:p w:rsidR="00C2612E" w:rsidRPr="003F29F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F29F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4323F" w:rsidRDefault="000668D9">
            <w:pPr>
              <w:pStyle w:val="SCCLsocPrefix"/>
            </w:pPr>
            <w:r>
              <w:t>BETWEEN:</w:t>
            </w:r>
            <w:r>
              <w:br/>
            </w:r>
          </w:p>
          <w:p w:rsidR="00C4323F" w:rsidRDefault="000668D9">
            <w:pPr>
              <w:pStyle w:val="SCCLsocParty"/>
            </w:pPr>
            <w:r>
              <w:t>Jason John Ord</w:t>
            </w:r>
            <w:r>
              <w:br/>
            </w:r>
          </w:p>
          <w:p w:rsidR="00C4323F" w:rsidRDefault="000668D9">
            <w:pPr>
              <w:pStyle w:val="SCCLsocPartyRole"/>
            </w:pPr>
            <w:r>
              <w:t>Applicant</w:t>
            </w:r>
            <w:r>
              <w:br/>
            </w:r>
          </w:p>
          <w:p w:rsidR="00C4323F" w:rsidRDefault="000668D9">
            <w:pPr>
              <w:pStyle w:val="SCCLsocVersus"/>
            </w:pPr>
            <w:r>
              <w:t>- and -</w:t>
            </w:r>
            <w:r>
              <w:br/>
            </w:r>
          </w:p>
          <w:p w:rsidR="00C4323F" w:rsidRDefault="000668D9">
            <w:pPr>
              <w:pStyle w:val="SCCLsocParty"/>
            </w:pPr>
            <w:r>
              <w:t>Her Majesty the Queen</w:t>
            </w:r>
            <w:r>
              <w:br/>
            </w:r>
          </w:p>
          <w:p w:rsidR="00C4323F" w:rsidRDefault="000668D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4323F" w:rsidRPr="003F29F3" w:rsidRDefault="000668D9">
            <w:pPr>
              <w:pStyle w:val="SCCLsocPrefix"/>
              <w:rPr>
                <w:lang w:val="fr-CA"/>
              </w:rPr>
            </w:pPr>
            <w:r w:rsidRPr="003F29F3">
              <w:rPr>
                <w:lang w:val="fr-CA"/>
              </w:rPr>
              <w:t>ENTRE :</w:t>
            </w:r>
            <w:r w:rsidRPr="003F29F3">
              <w:rPr>
                <w:lang w:val="fr-CA"/>
              </w:rPr>
              <w:br/>
            </w:r>
          </w:p>
          <w:p w:rsidR="00C4323F" w:rsidRPr="003F29F3" w:rsidRDefault="000668D9">
            <w:pPr>
              <w:pStyle w:val="SCCLsocParty"/>
              <w:rPr>
                <w:lang w:val="fr-CA"/>
              </w:rPr>
            </w:pPr>
            <w:r w:rsidRPr="003F29F3">
              <w:rPr>
                <w:lang w:val="fr-CA"/>
              </w:rPr>
              <w:t>Jason John Ord</w:t>
            </w:r>
            <w:r w:rsidRPr="003F29F3">
              <w:rPr>
                <w:lang w:val="fr-CA"/>
              </w:rPr>
              <w:br/>
            </w:r>
          </w:p>
          <w:p w:rsidR="00C4323F" w:rsidRPr="003F29F3" w:rsidRDefault="000668D9">
            <w:pPr>
              <w:pStyle w:val="SCCLsocPartyRole"/>
              <w:rPr>
                <w:lang w:val="fr-CA"/>
              </w:rPr>
            </w:pPr>
            <w:r w:rsidRPr="003F29F3">
              <w:rPr>
                <w:lang w:val="fr-CA"/>
              </w:rPr>
              <w:t>Demandeur</w:t>
            </w:r>
            <w:r w:rsidRPr="003F29F3">
              <w:rPr>
                <w:lang w:val="fr-CA"/>
              </w:rPr>
              <w:br/>
            </w:r>
          </w:p>
          <w:p w:rsidR="00C4323F" w:rsidRPr="003F29F3" w:rsidRDefault="000668D9">
            <w:pPr>
              <w:pStyle w:val="SCCLsocVersus"/>
              <w:rPr>
                <w:lang w:val="fr-CA"/>
              </w:rPr>
            </w:pPr>
            <w:r w:rsidRPr="003F29F3">
              <w:rPr>
                <w:lang w:val="fr-CA"/>
              </w:rPr>
              <w:t>- et -</w:t>
            </w:r>
            <w:r w:rsidRPr="003F29F3">
              <w:rPr>
                <w:lang w:val="fr-CA"/>
              </w:rPr>
              <w:br/>
            </w:r>
          </w:p>
          <w:p w:rsidR="00C4323F" w:rsidRPr="003F29F3" w:rsidRDefault="000668D9">
            <w:pPr>
              <w:pStyle w:val="SCCLsocParty"/>
              <w:rPr>
                <w:lang w:val="fr-CA"/>
              </w:rPr>
            </w:pPr>
            <w:r w:rsidRPr="003F29F3">
              <w:rPr>
                <w:lang w:val="fr-CA"/>
              </w:rPr>
              <w:t>Sa Majesté la Reine</w:t>
            </w:r>
            <w:r w:rsidRPr="003F29F3">
              <w:rPr>
                <w:lang w:val="fr-CA"/>
              </w:rPr>
              <w:br/>
            </w:r>
          </w:p>
          <w:p w:rsidR="00C4323F" w:rsidRDefault="000668D9" w:rsidP="003F29F3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66B1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F29F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CAC 375541, 2012 NSCA 115</w:t>
            </w:r>
            <w:r w:rsidRPr="006E7BAE">
              <w:t xml:space="preserve">, dated </w:t>
            </w:r>
            <w:r>
              <w:t>November 22, 2012</w:t>
            </w:r>
            <w:r w:rsidR="003F29F3">
              <w:t>,</w:t>
            </w:r>
            <w:r w:rsidRPr="006E7BAE">
              <w:t xml:space="preserve"> is </w:t>
            </w:r>
            <w:r w:rsidR="003F29F3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F29F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F29F3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3F29F3">
              <w:rPr>
                <w:lang w:val="fr-CA"/>
              </w:rPr>
              <w:t>CAC 375541, 2012 NSCA 115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F29F3">
              <w:rPr>
                <w:lang w:val="fr-CA"/>
              </w:rPr>
              <w:t>22 novembre 2012</w:t>
            </w:r>
            <w:r w:rsidRPr="006E7BAE">
              <w:rPr>
                <w:lang w:val="fr-CA"/>
              </w:rPr>
              <w:t xml:space="preserve">, est </w:t>
            </w:r>
            <w:r w:rsidR="003F29F3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A669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A669C" w:rsidRPr="00D83B8C">
        <w:rPr>
          <w:lang w:val="fr-CA"/>
        </w:rPr>
        <w:t xml:space="preserve"> </w:t>
      </w:r>
    </w:p>
    <w:sectPr w:rsidR="003A37CF" w:rsidRPr="00D83B8C" w:rsidSect="003F29F3">
      <w:headerReference w:type="default" r:id="rId8"/>
      <w:pgSz w:w="12240" w:h="15840"/>
      <w:pgMar w:top="1440" w:right="1440" w:bottom="1440" w:left="1440" w:header="1440" w:footer="2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1A" w:rsidRDefault="002D731A">
      <w:r>
        <w:separator/>
      </w:r>
    </w:p>
  </w:endnote>
  <w:endnote w:type="continuationSeparator" w:id="0">
    <w:p w:rsidR="002D731A" w:rsidRDefault="002D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1A" w:rsidRDefault="002D731A">
      <w:r>
        <w:separator/>
      </w:r>
    </w:p>
  </w:footnote>
  <w:footnote w:type="continuationSeparator" w:id="0">
    <w:p w:rsidR="002D731A" w:rsidRDefault="002D7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039D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039D9" w:rsidRPr="00417FB7">
      <w:rPr>
        <w:szCs w:val="24"/>
      </w:rPr>
      <w:fldChar w:fldCharType="separate"/>
    </w:r>
    <w:r w:rsidR="000A669C">
      <w:rPr>
        <w:noProof/>
        <w:szCs w:val="24"/>
      </w:rPr>
      <w:t>4</w:t>
    </w:r>
    <w:r w:rsidR="004039D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35135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668D9"/>
    <w:rsid w:val="00074657"/>
    <w:rsid w:val="00091327"/>
    <w:rsid w:val="000919B4"/>
    <w:rsid w:val="000A669C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D731A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F29F3"/>
    <w:rsid w:val="004039D9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66B15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4323F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0351-39F8-44A5-A3F7-ADAC3428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2013-04-02T11:43:00Z</dcterms:created>
  <dcterms:modified xsi:type="dcterms:W3CDTF">2013-05-01T12:57:00Z</dcterms:modified>
</cp:coreProperties>
</file>