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35186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77E68" w:rsidP="00177E68">
            <w:r>
              <w:t>May 9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77E68">
            <w:pPr>
              <w:rPr>
                <w:lang w:val="en-US"/>
              </w:rPr>
            </w:pPr>
            <w:r>
              <w:t xml:space="preserve">Le </w:t>
            </w:r>
            <w:r w:rsidR="00177E68">
              <w:t xml:space="preserve">9 </w:t>
            </w:r>
            <w:proofErr w:type="spellStart"/>
            <w:r w:rsidR="00177E68">
              <w:t>mai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4469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77E68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F44694" w:rsidTr="00F47372">
        <w:tc>
          <w:tcPr>
            <w:tcW w:w="2269" w:type="pct"/>
          </w:tcPr>
          <w:p w:rsidR="00C2612E" w:rsidRPr="00177E68" w:rsidRDefault="00C2612E" w:rsidP="008262A3">
            <w:pPr>
              <w:rPr>
                <w:lang w:val="fr-CA"/>
              </w:rPr>
            </w:pPr>
          </w:p>
          <w:p w:rsidR="00C2612E" w:rsidRPr="00177E6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77E6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A1B28" w:rsidRDefault="00177E68">
            <w:pPr>
              <w:pStyle w:val="SCCLsocPrefix"/>
            </w:pPr>
            <w:r>
              <w:t>BETWEEN:</w:t>
            </w:r>
            <w:r>
              <w:br/>
            </w:r>
          </w:p>
          <w:p w:rsidR="00EA1B28" w:rsidRDefault="00177E68">
            <w:pPr>
              <w:pStyle w:val="SCCLsocParty"/>
            </w:pPr>
            <w:r>
              <w:t>Jisheng Liu</w:t>
            </w:r>
            <w:r>
              <w:br/>
            </w:r>
          </w:p>
          <w:p w:rsidR="00EA1B28" w:rsidRDefault="00177E68">
            <w:pPr>
              <w:pStyle w:val="SCCLsocPartyRole"/>
            </w:pPr>
            <w:r>
              <w:t>Applicant</w:t>
            </w:r>
            <w:r>
              <w:br/>
            </w:r>
          </w:p>
          <w:p w:rsidR="00EA1B28" w:rsidRDefault="00177E68">
            <w:pPr>
              <w:pStyle w:val="SCCLsocVersus"/>
            </w:pPr>
            <w:r>
              <w:t>- and -</w:t>
            </w:r>
            <w:r>
              <w:br/>
            </w:r>
          </w:p>
          <w:p w:rsidR="00EA1B28" w:rsidRDefault="00177E68">
            <w:pPr>
              <w:pStyle w:val="SCCLsocParty"/>
            </w:pPr>
            <w:r>
              <w:t>McGill University Non-Academic Certified Association (MUNACA)</w:t>
            </w:r>
            <w:r>
              <w:br/>
            </w:r>
          </w:p>
          <w:p w:rsidR="00EA1B28" w:rsidRDefault="00177E6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A1B28" w:rsidRPr="00177E68" w:rsidRDefault="00177E68">
            <w:pPr>
              <w:pStyle w:val="SCCLsocPrefix"/>
              <w:rPr>
                <w:lang w:val="fr-CA"/>
              </w:rPr>
            </w:pPr>
            <w:r w:rsidRPr="00177E68">
              <w:rPr>
                <w:lang w:val="fr-CA"/>
              </w:rPr>
              <w:t>ENTRE :</w:t>
            </w:r>
            <w:r w:rsidRPr="00177E68">
              <w:rPr>
                <w:lang w:val="fr-CA"/>
              </w:rPr>
              <w:br/>
            </w:r>
          </w:p>
          <w:p w:rsidR="00EA1B28" w:rsidRPr="00177E68" w:rsidRDefault="00177E68">
            <w:pPr>
              <w:pStyle w:val="SCCLsocParty"/>
              <w:rPr>
                <w:lang w:val="fr-CA"/>
              </w:rPr>
            </w:pPr>
            <w:proofErr w:type="spellStart"/>
            <w:r w:rsidRPr="00177E68">
              <w:rPr>
                <w:lang w:val="fr-CA"/>
              </w:rPr>
              <w:t>Jisheng</w:t>
            </w:r>
            <w:proofErr w:type="spellEnd"/>
            <w:r w:rsidRPr="00177E68">
              <w:rPr>
                <w:lang w:val="fr-CA"/>
              </w:rPr>
              <w:t xml:space="preserve"> Liu</w:t>
            </w:r>
            <w:r w:rsidRPr="00177E68">
              <w:rPr>
                <w:lang w:val="fr-CA"/>
              </w:rPr>
              <w:br/>
            </w:r>
          </w:p>
          <w:p w:rsidR="00EA1B28" w:rsidRPr="00177E68" w:rsidRDefault="00177E6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77E68">
              <w:rPr>
                <w:lang w:val="fr-CA"/>
              </w:rPr>
              <w:br/>
            </w:r>
          </w:p>
          <w:p w:rsidR="00EA1B28" w:rsidRPr="00F44694" w:rsidRDefault="00177E68">
            <w:pPr>
              <w:pStyle w:val="SCCLsocVersus"/>
              <w:rPr>
                <w:lang w:val="fr-CA"/>
              </w:rPr>
            </w:pPr>
            <w:r w:rsidRPr="00F44694">
              <w:rPr>
                <w:lang w:val="fr-CA"/>
              </w:rPr>
              <w:t>- et -</w:t>
            </w:r>
            <w:r w:rsidRPr="00F44694">
              <w:rPr>
                <w:lang w:val="fr-CA"/>
              </w:rPr>
              <w:br/>
            </w:r>
          </w:p>
          <w:p w:rsidR="00EA1B28" w:rsidRDefault="00177E68">
            <w:pPr>
              <w:pStyle w:val="SCCLsocParty"/>
            </w:pPr>
            <w:r>
              <w:t>McGill University Non-Academic Certified Association (MUNACA)</w:t>
            </w:r>
            <w:r>
              <w:br/>
            </w:r>
          </w:p>
          <w:p w:rsidR="00EA1B28" w:rsidRDefault="00177E6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4469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4469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F44694">
              <w:t>500-09-022636-120</w:t>
            </w:r>
            <w:r w:rsidR="00F44694" w:rsidRPr="006E7BAE">
              <w:t xml:space="preserve">, </w:t>
            </w:r>
            <w:r>
              <w:t xml:space="preserve">2012 QCCA 2140, </w:t>
            </w:r>
            <w:r w:rsidRPr="006E7BAE">
              <w:t xml:space="preserve">dated </w:t>
            </w:r>
            <w:r>
              <w:t>November 26, 2012</w:t>
            </w:r>
            <w:r w:rsidR="00177E68">
              <w:t>,</w:t>
            </w:r>
            <w:r w:rsidRPr="006E7BAE">
              <w:t xml:space="preserve"> is </w:t>
            </w:r>
            <w:r w:rsidR="00177E68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4469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77E68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F44694" w:rsidRPr="00177E68">
              <w:rPr>
                <w:lang w:val="fr-CA"/>
              </w:rPr>
              <w:t>500-09-022636-120</w:t>
            </w:r>
            <w:r w:rsidR="00F44694" w:rsidRPr="006E7BAE">
              <w:rPr>
                <w:lang w:val="fr-CA"/>
              </w:rPr>
              <w:t xml:space="preserve">, </w:t>
            </w:r>
            <w:r w:rsidRPr="00177E68">
              <w:rPr>
                <w:lang w:val="fr-CA"/>
              </w:rPr>
              <w:t xml:space="preserve">2012 QCCA 2140,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77E68">
              <w:rPr>
                <w:lang w:val="fr-CA"/>
              </w:rPr>
              <w:t>26 novembre 2012</w:t>
            </w:r>
            <w:r w:rsidRPr="006E7BAE">
              <w:rPr>
                <w:lang w:val="fr-CA"/>
              </w:rPr>
              <w:t>, est</w:t>
            </w:r>
            <w:r w:rsidR="00177E68">
              <w:rPr>
                <w:lang w:val="fr-CA"/>
              </w:rPr>
              <w:t xml:space="preserve"> rejet</w:t>
            </w:r>
            <w:r w:rsidR="00177E68">
              <w:rPr>
                <w:rFonts w:cs="Times New Roman"/>
                <w:lang w:val="fr-CA"/>
              </w:rPr>
              <w:t>é</w:t>
            </w:r>
            <w:r w:rsidR="00177E68">
              <w:rPr>
                <w:lang w:val="fr-CA"/>
              </w:rPr>
              <w:t>e avec d</w:t>
            </w:r>
            <w:r w:rsidR="00177E68">
              <w:rPr>
                <w:rFonts w:cs="Times New Roman"/>
                <w:lang w:val="fr-CA"/>
              </w:rPr>
              <w:t>é</w:t>
            </w:r>
            <w:r w:rsidR="00177E68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B0AF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B0AF8" w:rsidRPr="00417FB7">
      <w:rPr>
        <w:szCs w:val="24"/>
      </w:rPr>
      <w:fldChar w:fldCharType="separate"/>
    </w:r>
    <w:r w:rsidR="00177E68">
      <w:rPr>
        <w:noProof/>
        <w:szCs w:val="24"/>
      </w:rPr>
      <w:t>4</w:t>
    </w:r>
    <w:r w:rsidR="00EB0AF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35186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77E68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1B28"/>
    <w:rsid w:val="00EA4B61"/>
    <w:rsid w:val="00EB0AF8"/>
    <w:rsid w:val="00EE2A6C"/>
    <w:rsid w:val="00EF6754"/>
    <w:rsid w:val="00F06BF6"/>
    <w:rsid w:val="00F1759D"/>
    <w:rsid w:val="00F20569"/>
    <w:rsid w:val="00F40FBF"/>
    <w:rsid w:val="00F44694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4AB7-3636-49D8-9AD6-52F66FAB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Robert Teske - Helpdesk Account</cp:lastModifiedBy>
  <cp:revision>3</cp:revision>
  <dcterms:created xsi:type="dcterms:W3CDTF">2013-04-24T19:59:00Z</dcterms:created>
  <dcterms:modified xsi:type="dcterms:W3CDTF">2013-05-07T15:07:00Z</dcterms:modified>
</cp:coreProperties>
</file>