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1E26DB" w:rsidRDefault="009F436C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35275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884295">
            <w:r>
              <w:t>Le</w:t>
            </w:r>
            <w:r w:rsidR="00884295">
              <w:t xml:space="preserve"> 23</w:t>
            </w:r>
            <w:r>
              <w:t xml:space="preserve"> mai 2013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5B69C9" w:rsidP="00884295">
            <w:pPr>
              <w:rPr>
                <w:lang w:val="en-CA"/>
              </w:rPr>
            </w:pPr>
            <w:r>
              <w:t xml:space="preserve">May </w:t>
            </w:r>
            <w:r w:rsidR="00884295">
              <w:t>23</w:t>
            </w:r>
            <w:r>
              <w:t>, 2013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6E2ED2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884295">
              <w:rPr>
                <w:lang w:val="en-US"/>
              </w:rPr>
              <w:t>LeBel, Karakatsanis and Wagner JJ.</w:t>
            </w:r>
          </w:p>
        </w:tc>
      </w:tr>
      <w:tr w:rsidR="00C2612E" w:rsidRPr="006E2ED2" w:rsidTr="00F47372">
        <w:tc>
          <w:tcPr>
            <w:tcW w:w="2269" w:type="pct"/>
          </w:tcPr>
          <w:p w:rsidR="00C2612E" w:rsidRPr="00884295" w:rsidRDefault="00C2612E" w:rsidP="008262A3">
            <w:pPr>
              <w:rPr>
                <w:lang w:val="en-US"/>
              </w:rPr>
            </w:pPr>
          </w:p>
          <w:p w:rsidR="00C2612E" w:rsidRPr="00884295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884295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3A5B9C" w:rsidTr="00F47372">
        <w:tc>
          <w:tcPr>
            <w:tcW w:w="2269" w:type="pct"/>
            <w:vAlign w:val="center"/>
          </w:tcPr>
          <w:p w:rsidR="00A54AB9" w:rsidRDefault="000F1909">
            <w:pPr>
              <w:pStyle w:val="SCCLsocPrefix"/>
            </w:pPr>
            <w:r>
              <w:t>ENTRE :</w:t>
            </w:r>
            <w:r>
              <w:br/>
            </w:r>
          </w:p>
          <w:p w:rsidR="00A54AB9" w:rsidRDefault="000F1909">
            <w:pPr>
              <w:pStyle w:val="SCCLsocParty"/>
            </w:pPr>
            <w:r>
              <w:t>Royal &amp;</w:t>
            </w:r>
            <w:r w:rsidR="00884295">
              <w:t xml:space="preserve"> Sun Alliance du Canada, Société d’</w:t>
            </w:r>
            <w:r>
              <w:t>assurances</w:t>
            </w:r>
            <w:r>
              <w:br/>
            </w:r>
          </w:p>
          <w:p w:rsidR="00A54AB9" w:rsidRDefault="000F1909">
            <w:pPr>
              <w:pStyle w:val="SCCLsocPartyRole"/>
            </w:pPr>
            <w:r>
              <w:t>Demanderesse</w:t>
            </w:r>
            <w:r>
              <w:br/>
            </w:r>
          </w:p>
          <w:p w:rsidR="00A54AB9" w:rsidRDefault="000F1909">
            <w:pPr>
              <w:pStyle w:val="SCCLsocVersus"/>
            </w:pPr>
            <w:r>
              <w:t>- et -</w:t>
            </w:r>
            <w:r>
              <w:br/>
            </w:r>
          </w:p>
          <w:p w:rsidR="00A54AB9" w:rsidRDefault="000F1909">
            <w:pPr>
              <w:pStyle w:val="SCCLsocParty"/>
            </w:pPr>
            <w:r>
              <w:t>C.D.</w:t>
            </w:r>
            <w:r w:rsidR="00D01C44">
              <w:t xml:space="preserve"> et</w:t>
            </w:r>
            <w:r>
              <w:t xml:space="preserve"> AXA Assurance</w:t>
            </w:r>
            <w:r w:rsidR="00F10B45">
              <w:t>s</w:t>
            </w:r>
            <w:r>
              <w:t xml:space="preserve"> Inc.</w:t>
            </w:r>
            <w:r>
              <w:br/>
            </w:r>
          </w:p>
          <w:p w:rsidR="00A54AB9" w:rsidRDefault="000F1909" w:rsidP="00D01C44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A54AB9" w:rsidRPr="00884295" w:rsidRDefault="000F1909">
            <w:pPr>
              <w:pStyle w:val="SCCLsocPrefix"/>
              <w:rPr>
                <w:lang w:val="en-US"/>
              </w:rPr>
            </w:pPr>
            <w:r w:rsidRPr="00884295">
              <w:rPr>
                <w:lang w:val="en-US"/>
              </w:rPr>
              <w:t>BETWEEN:</w:t>
            </w:r>
            <w:r w:rsidRPr="00884295">
              <w:rPr>
                <w:lang w:val="en-US"/>
              </w:rPr>
              <w:br/>
            </w:r>
          </w:p>
          <w:p w:rsidR="00A54AB9" w:rsidRPr="00884295" w:rsidRDefault="000F1909">
            <w:pPr>
              <w:pStyle w:val="SCCLsocParty"/>
              <w:rPr>
                <w:lang w:val="en-US"/>
              </w:rPr>
            </w:pPr>
            <w:r w:rsidRPr="00884295">
              <w:rPr>
                <w:lang w:val="en-US"/>
              </w:rPr>
              <w:t>Royal &amp; Sun Alliance Insurance Company of Canada</w:t>
            </w:r>
            <w:r w:rsidRPr="00884295">
              <w:rPr>
                <w:lang w:val="en-US"/>
              </w:rPr>
              <w:br/>
            </w:r>
          </w:p>
          <w:p w:rsidR="00A54AB9" w:rsidRPr="003A5B9C" w:rsidRDefault="000F1909">
            <w:pPr>
              <w:pStyle w:val="SCCLsocPartyRole"/>
              <w:rPr>
                <w:lang w:val="en-US"/>
              </w:rPr>
            </w:pPr>
            <w:r w:rsidRPr="003A5B9C">
              <w:rPr>
                <w:lang w:val="en-US"/>
              </w:rPr>
              <w:t>Applicant</w:t>
            </w:r>
            <w:r w:rsidRPr="003A5B9C">
              <w:rPr>
                <w:lang w:val="en-US"/>
              </w:rPr>
              <w:br/>
            </w:r>
          </w:p>
          <w:p w:rsidR="00A54AB9" w:rsidRPr="003A5B9C" w:rsidRDefault="000F1909">
            <w:pPr>
              <w:pStyle w:val="SCCLsocVersus"/>
              <w:rPr>
                <w:lang w:val="en-US"/>
              </w:rPr>
            </w:pPr>
            <w:r w:rsidRPr="003A5B9C">
              <w:rPr>
                <w:lang w:val="en-US"/>
              </w:rPr>
              <w:t>- and -</w:t>
            </w:r>
            <w:r w:rsidRPr="003A5B9C">
              <w:rPr>
                <w:lang w:val="en-US"/>
              </w:rPr>
              <w:br/>
            </w:r>
          </w:p>
          <w:p w:rsidR="00A54AB9" w:rsidRPr="003A5B9C" w:rsidRDefault="000F1909">
            <w:pPr>
              <w:pStyle w:val="SCCLsocParty"/>
              <w:rPr>
                <w:lang w:val="en-US"/>
              </w:rPr>
            </w:pPr>
            <w:r w:rsidRPr="003A5B9C">
              <w:rPr>
                <w:lang w:val="en-US"/>
              </w:rPr>
              <w:t>C.D.</w:t>
            </w:r>
            <w:r w:rsidR="00D01C44" w:rsidRPr="003A5B9C">
              <w:rPr>
                <w:lang w:val="en-US"/>
              </w:rPr>
              <w:t xml:space="preserve"> and</w:t>
            </w:r>
            <w:r w:rsidRPr="003A5B9C">
              <w:rPr>
                <w:lang w:val="en-US"/>
              </w:rPr>
              <w:t xml:space="preserve"> AXA </w:t>
            </w:r>
            <w:r w:rsidR="006E3107">
              <w:rPr>
                <w:lang w:val="en-US"/>
              </w:rPr>
              <w:t>Insurance</w:t>
            </w:r>
            <w:r w:rsidRPr="003A5B9C">
              <w:rPr>
                <w:lang w:val="en-US"/>
              </w:rPr>
              <w:t xml:space="preserve"> Inc.</w:t>
            </w:r>
            <w:r w:rsidRPr="003A5B9C">
              <w:rPr>
                <w:lang w:val="en-US"/>
              </w:rPr>
              <w:br/>
            </w:r>
          </w:p>
          <w:p w:rsidR="00A54AB9" w:rsidRPr="003A5B9C" w:rsidRDefault="000F1909">
            <w:pPr>
              <w:pStyle w:val="SCCLsocPartyRole"/>
              <w:rPr>
                <w:lang w:val="en-US"/>
              </w:rPr>
            </w:pPr>
            <w:r w:rsidRPr="003A5B9C">
              <w:rPr>
                <w:lang w:val="en-US"/>
              </w:rPr>
              <w:t>Respondents</w:t>
            </w:r>
          </w:p>
        </w:tc>
      </w:tr>
      <w:tr w:rsidR="00824412" w:rsidRPr="003A5B9C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6E2ED2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3A5B9C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3A5B9C">
              <w:t>500-09-021062-104</w:t>
            </w:r>
            <w:r w:rsidR="003A5B9C" w:rsidRPr="001E26DB">
              <w:t>,</w:t>
            </w:r>
            <w:r w:rsidR="003A5B9C">
              <w:t xml:space="preserve"> </w:t>
            </w:r>
            <w:r>
              <w:t xml:space="preserve">2013 QCCA 64, </w:t>
            </w:r>
            <w:r w:rsidRPr="001E26DB">
              <w:t xml:space="preserve">daté du </w:t>
            </w:r>
            <w:r>
              <w:t>16 janvier 2013</w:t>
            </w:r>
            <w:r w:rsidRPr="001E26DB">
              <w:t xml:space="preserve">, est </w:t>
            </w:r>
            <w:r w:rsidR="003A5B9C">
              <w:t>rejetée avec dépens</w:t>
            </w:r>
            <w:r w:rsidR="006E3107">
              <w:t xml:space="preserve"> en faveur de l’intimée AXA Assurance</w:t>
            </w:r>
            <w:r w:rsidR="006362C0">
              <w:t>s</w:t>
            </w:r>
            <w:r w:rsidR="006E3107">
              <w:t xml:space="preserve"> Inc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3A5B9C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884295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3A5B9C" w:rsidRPr="00884295">
              <w:rPr>
                <w:lang w:val="en-US"/>
              </w:rPr>
              <w:t>500-09-021062-104</w:t>
            </w:r>
            <w:r w:rsidR="003A5B9C" w:rsidRPr="001E26DB">
              <w:rPr>
                <w:lang w:val="en-CA"/>
              </w:rPr>
              <w:t>,</w:t>
            </w:r>
            <w:r w:rsidR="003A5B9C">
              <w:rPr>
                <w:lang w:val="en-CA"/>
              </w:rPr>
              <w:t xml:space="preserve"> </w:t>
            </w:r>
            <w:r w:rsidRPr="00884295">
              <w:rPr>
                <w:lang w:val="en-US"/>
              </w:rPr>
              <w:t xml:space="preserve">2013 QCCA 64, </w:t>
            </w:r>
            <w:r w:rsidRPr="001E26DB">
              <w:rPr>
                <w:lang w:val="en-CA"/>
              </w:rPr>
              <w:t xml:space="preserve">dated </w:t>
            </w:r>
            <w:r w:rsidRPr="00884295">
              <w:rPr>
                <w:lang w:val="en-US"/>
              </w:rPr>
              <w:t>January 16, 2013</w:t>
            </w:r>
            <w:r w:rsidR="003A5B9C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3A5B9C">
              <w:rPr>
                <w:lang w:val="en-CA"/>
              </w:rPr>
              <w:t>dismissed with costs</w:t>
            </w:r>
            <w:r w:rsidR="006E3107">
              <w:rPr>
                <w:lang w:val="en-CA"/>
              </w:rPr>
              <w:t xml:space="preserve"> to the respondent AXA Insurance Inc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3A5B9C" w:rsidRDefault="003A5B9C" w:rsidP="00417FB7">
      <w:pPr>
        <w:jc w:val="center"/>
        <w:rPr>
          <w:lang w:val="en-US"/>
        </w:rPr>
      </w:pPr>
    </w:p>
    <w:p w:rsidR="003A5B9C" w:rsidRPr="002C29B6" w:rsidRDefault="003A5B9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3A5B9C">
      <w:pPr>
        <w:jc w:val="center"/>
        <w:rPr>
          <w:lang w:val="en-US"/>
        </w:rPr>
      </w:pPr>
      <w:proofErr w:type="gramStart"/>
      <w:r w:rsidRPr="00884295">
        <w:rPr>
          <w:lang w:val="en-US"/>
        </w:rPr>
        <w:t>J.S.C.C.</w:t>
      </w:r>
      <w:proofErr w:type="gramEnd"/>
      <w:r w:rsidR="003A5B9C" w:rsidRPr="002C29B6">
        <w:rPr>
          <w:lang w:val="en-US"/>
        </w:rPr>
        <w:t xml:space="preserve"> </w:t>
      </w:r>
    </w:p>
    <w:sectPr w:rsidR="009F436C" w:rsidRPr="002C29B6" w:rsidSect="003A5B9C">
      <w:headerReference w:type="default" r:id="rId7"/>
      <w:pgSz w:w="12240" w:h="15840"/>
      <w:pgMar w:top="1440" w:right="1440" w:bottom="450" w:left="1440" w:header="1440" w:footer="9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32B8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32B86" w:rsidRPr="00417FB7">
      <w:rPr>
        <w:szCs w:val="24"/>
      </w:rPr>
      <w:fldChar w:fldCharType="separate"/>
    </w:r>
    <w:r w:rsidR="003A5B9C">
      <w:rPr>
        <w:noProof/>
        <w:szCs w:val="24"/>
      </w:rPr>
      <w:t>4</w:t>
    </w:r>
    <w:r w:rsidR="00332B8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35275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0F1909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32B86"/>
    <w:rsid w:val="00374E7D"/>
    <w:rsid w:val="00375294"/>
    <w:rsid w:val="00382FEC"/>
    <w:rsid w:val="00385A90"/>
    <w:rsid w:val="003A37CF"/>
    <w:rsid w:val="003A5B9C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362C0"/>
    <w:rsid w:val="0064672C"/>
    <w:rsid w:val="00650109"/>
    <w:rsid w:val="00655333"/>
    <w:rsid w:val="006935F7"/>
    <w:rsid w:val="006C1359"/>
    <w:rsid w:val="006E2ED2"/>
    <w:rsid w:val="006E3107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84295"/>
    <w:rsid w:val="008A153F"/>
    <w:rsid w:val="008A78BE"/>
    <w:rsid w:val="008B5590"/>
    <w:rsid w:val="008D6351"/>
    <w:rsid w:val="008F4A07"/>
    <w:rsid w:val="00951EF6"/>
    <w:rsid w:val="0096638C"/>
    <w:rsid w:val="00971A08"/>
    <w:rsid w:val="0099359F"/>
    <w:rsid w:val="00995343"/>
    <w:rsid w:val="009D45DF"/>
    <w:rsid w:val="009E0F71"/>
    <w:rsid w:val="009E7A46"/>
    <w:rsid w:val="009F436C"/>
    <w:rsid w:val="00A03153"/>
    <w:rsid w:val="00A103E3"/>
    <w:rsid w:val="00A14904"/>
    <w:rsid w:val="00A54AB9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01C44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EF61A9"/>
    <w:rsid w:val="00F06BF6"/>
    <w:rsid w:val="00F10B45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EEDC9-166D-449C-B227-E47837BB6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NORMAND LYNE</cp:lastModifiedBy>
  <cp:revision>10</cp:revision>
  <cp:lastPrinted>2013-05-21T16:45:00Z</cp:lastPrinted>
  <dcterms:created xsi:type="dcterms:W3CDTF">2013-05-02T14:07:00Z</dcterms:created>
  <dcterms:modified xsi:type="dcterms:W3CDTF">2013-05-21T16:47:00Z</dcterms:modified>
</cp:coreProperties>
</file>