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35268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981CA1" w:rsidP="008262A3">
            <w:r>
              <w:t>Le 30</w:t>
            </w:r>
            <w:r w:rsidR="005B69C9">
              <w:t xml:space="preserve"> mai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81CA1" w:rsidP="0027081E">
            <w:pPr>
              <w:rPr>
                <w:lang w:val="en-CA"/>
              </w:rPr>
            </w:pPr>
            <w:r>
              <w:t>May 30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81CA1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81CA1">
              <w:rPr>
                <w:lang w:val="en-CA"/>
              </w:rPr>
              <w:t>McLachlin C.J. and Abella and Cromwell JJ.</w:t>
            </w:r>
          </w:p>
        </w:tc>
      </w:tr>
      <w:tr w:rsidR="00C2612E" w:rsidRPr="00981CA1" w:rsidTr="00F47372">
        <w:tc>
          <w:tcPr>
            <w:tcW w:w="2269" w:type="pct"/>
          </w:tcPr>
          <w:p w:rsidR="00C2612E" w:rsidRPr="00981CA1" w:rsidRDefault="00C2612E" w:rsidP="008262A3">
            <w:pPr>
              <w:rPr>
                <w:lang w:val="en-CA"/>
              </w:rPr>
            </w:pPr>
          </w:p>
          <w:p w:rsidR="00C2612E" w:rsidRPr="00981CA1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981CA1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546DCF" w:rsidRDefault="00981CA1">
            <w:pPr>
              <w:pStyle w:val="SCCLsocPrefix"/>
            </w:pPr>
            <w:r>
              <w:t>ENTRE :</w:t>
            </w:r>
            <w:r>
              <w:br/>
            </w:r>
          </w:p>
          <w:p w:rsidR="00546DCF" w:rsidRDefault="00981CA1">
            <w:pPr>
              <w:pStyle w:val="SCCLsocParty"/>
            </w:pPr>
            <w:r>
              <w:t>Sa Majesté la Reine</w:t>
            </w:r>
            <w:r>
              <w:br/>
            </w:r>
          </w:p>
          <w:p w:rsidR="00546DCF" w:rsidRDefault="00981CA1">
            <w:pPr>
              <w:pStyle w:val="SCCLsocPartyRole"/>
            </w:pPr>
            <w:r>
              <w:t>Demanderesse</w:t>
            </w:r>
            <w:r>
              <w:br/>
            </w:r>
          </w:p>
          <w:p w:rsidR="00546DCF" w:rsidRDefault="00981CA1">
            <w:pPr>
              <w:pStyle w:val="SCCLsocVersus"/>
            </w:pPr>
            <w:r>
              <w:t>- et -</w:t>
            </w:r>
            <w:r>
              <w:br/>
            </w:r>
          </w:p>
          <w:p w:rsidR="00546DCF" w:rsidRDefault="00981CA1">
            <w:pPr>
              <w:pStyle w:val="SCCLsocParty"/>
            </w:pPr>
            <w:r>
              <w:t>Patrice Laflamme</w:t>
            </w:r>
            <w:r>
              <w:br/>
            </w:r>
          </w:p>
          <w:p w:rsidR="00546DCF" w:rsidRDefault="00981CA1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546DCF" w:rsidRPr="00981CA1" w:rsidRDefault="00981CA1">
            <w:pPr>
              <w:pStyle w:val="SCCLsocPrefix"/>
              <w:rPr>
                <w:lang w:val="en-CA"/>
              </w:rPr>
            </w:pPr>
            <w:r w:rsidRPr="00981CA1">
              <w:rPr>
                <w:lang w:val="en-CA"/>
              </w:rPr>
              <w:t>BETWEEN:</w:t>
            </w:r>
            <w:r w:rsidRPr="00981CA1">
              <w:rPr>
                <w:lang w:val="en-CA"/>
              </w:rPr>
              <w:br/>
            </w:r>
          </w:p>
          <w:p w:rsidR="00546DCF" w:rsidRPr="00981CA1" w:rsidRDefault="00981CA1">
            <w:pPr>
              <w:pStyle w:val="SCCLsocParty"/>
              <w:rPr>
                <w:lang w:val="en-CA"/>
              </w:rPr>
            </w:pPr>
            <w:r w:rsidRPr="00981CA1">
              <w:rPr>
                <w:lang w:val="en-CA"/>
              </w:rPr>
              <w:t>Her Majesty the Queen</w:t>
            </w:r>
            <w:r w:rsidRPr="00981CA1">
              <w:rPr>
                <w:lang w:val="en-CA"/>
              </w:rPr>
              <w:br/>
            </w:r>
          </w:p>
          <w:p w:rsidR="00546DCF" w:rsidRDefault="00981CA1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546DCF" w:rsidRDefault="00981CA1">
            <w:pPr>
              <w:pStyle w:val="SCCLsocVersus"/>
            </w:pPr>
            <w:r>
              <w:t>- and -</w:t>
            </w:r>
            <w:r>
              <w:br/>
            </w:r>
          </w:p>
          <w:p w:rsidR="00546DCF" w:rsidRDefault="00981CA1">
            <w:pPr>
              <w:pStyle w:val="SCCLsocParty"/>
            </w:pPr>
            <w:r>
              <w:t>Patrice Laflamme</w:t>
            </w:r>
            <w:r>
              <w:br/>
            </w:r>
          </w:p>
          <w:p w:rsidR="00546DCF" w:rsidRDefault="00981CA1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81CA1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981CA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200-10-002596-109, 2013 QCCA 58</w:t>
            </w:r>
            <w:r w:rsidRPr="001E26DB">
              <w:t xml:space="preserve">, daté du </w:t>
            </w:r>
            <w:r>
              <w:t>18 janvier 2013</w:t>
            </w:r>
            <w:r w:rsidRPr="001E26DB">
              <w:t xml:space="preserve">, est </w:t>
            </w:r>
            <w:r w:rsidR="00981CA1">
              <w:t>rejet</w:t>
            </w:r>
            <w:r w:rsidR="00981CA1">
              <w:rPr>
                <w:rFonts w:cs="Times New Roman"/>
              </w:rPr>
              <w:t>é</w:t>
            </w:r>
            <w:r w:rsidR="00981CA1">
              <w:t>e sans d</w:t>
            </w:r>
            <w:r w:rsidR="00981CA1">
              <w:rPr>
                <w:rFonts w:cs="Times New Roman"/>
              </w:rPr>
              <w:t>é</w:t>
            </w:r>
            <w:r w:rsidR="00981CA1">
              <w:t>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981CA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981CA1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981CA1">
              <w:rPr>
                <w:lang w:val="en-CA"/>
              </w:rPr>
              <w:t>200-10-002596-109, 2013 QCCA 58</w:t>
            </w:r>
            <w:r w:rsidRPr="001E26DB">
              <w:rPr>
                <w:lang w:val="en-CA"/>
              </w:rPr>
              <w:t xml:space="preserve">, dated </w:t>
            </w:r>
            <w:r w:rsidRPr="00981CA1">
              <w:rPr>
                <w:lang w:val="en-CA"/>
              </w:rPr>
              <w:t>January 18, 2013</w:t>
            </w:r>
            <w:r w:rsidRPr="001E26DB">
              <w:rPr>
                <w:lang w:val="en-CA"/>
              </w:rPr>
              <w:t xml:space="preserve"> is </w:t>
            </w:r>
            <w:r w:rsidR="00981CA1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981CA1" w:rsidRDefault="00655333" w:rsidP="00655333">
      <w:pPr>
        <w:jc w:val="center"/>
        <w:rPr>
          <w:lang w:val="en-US"/>
        </w:rPr>
      </w:pPr>
      <w:proofErr w:type="gramStart"/>
      <w:r w:rsidRPr="00981CA1">
        <w:rPr>
          <w:lang w:val="en-US"/>
        </w:rPr>
        <w:t>J.C.C.</w:t>
      </w:r>
      <w:proofErr w:type="gramEnd"/>
    </w:p>
    <w:p w:rsidR="00655333" w:rsidRPr="00981CA1" w:rsidRDefault="00655333" w:rsidP="00981CA1">
      <w:pPr>
        <w:jc w:val="center"/>
        <w:rPr>
          <w:lang w:val="en-US"/>
        </w:rPr>
      </w:pPr>
      <w:proofErr w:type="gramStart"/>
      <w:r w:rsidRPr="00981CA1">
        <w:rPr>
          <w:lang w:val="en-US"/>
        </w:rPr>
        <w:t>C.J.C.</w:t>
      </w:r>
      <w:proofErr w:type="gramEnd"/>
    </w:p>
    <w:sectPr w:rsidR="00655333" w:rsidRPr="00981CA1" w:rsidSect="0040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46DC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46DCF" w:rsidRPr="00417FB7">
      <w:rPr>
        <w:szCs w:val="24"/>
      </w:rPr>
      <w:fldChar w:fldCharType="separate"/>
    </w:r>
    <w:r w:rsidR="00981CA1">
      <w:rPr>
        <w:noProof/>
        <w:szCs w:val="24"/>
      </w:rPr>
      <w:t>2</w:t>
    </w:r>
    <w:r w:rsidR="00546DC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35268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46DCF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81CA1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539C-CB83-4CF9-AD69-23B93FAB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2</cp:revision>
  <dcterms:created xsi:type="dcterms:W3CDTF">2013-05-13T18:35:00Z</dcterms:created>
  <dcterms:modified xsi:type="dcterms:W3CDTF">2013-05-13T18:35:00Z</dcterms:modified>
</cp:coreProperties>
</file>