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D7D9F">
            <w:r>
              <w:t xml:space="preserve">July </w:t>
            </w:r>
            <w:r w:rsidR="00BD7D9F">
              <w:t>25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D7D9F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7D9F" w:rsidTr="00F47372">
        <w:tc>
          <w:tcPr>
            <w:tcW w:w="2269" w:type="pct"/>
          </w:tcPr>
          <w:p w:rsidR="00417FB7" w:rsidRPr="006E7BAE" w:rsidRDefault="00417FB7" w:rsidP="00BD7D9F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BD7D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7D9F">
              <w:rPr>
                <w:lang w:val="fr-CA"/>
              </w:rPr>
              <w:t>Les juges LeBel, Karakatsanis et Wagner</w:t>
            </w:r>
          </w:p>
        </w:tc>
      </w:tr>
      <w:tr w:rsidR="00C2612E" w:rsidRPr="00BD7D9F" w:rsidTr="00F47372">
        <w:tc>
          <w:tcPr>
            <w:tcW w:w="2269" w:type="pct"/>
          </w:tcPr>
          <w:p w:rsidR="00C2612E" w:rsidRPr="00BD7D9F" w:rsidRDefault="00C2612E" w:rsidP="008262A3">
            <w:pPr>
              <w:rPr>
                <w:lang w:val="fr-CA"/>
              </w:rPr>
            </w:pPr>
          </w:p>
          <w:p w:rsidR="00C2612E" w:rsidRPr="00BD7D9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D7D9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73FA" w:rsidRDefault="00CF765D">
            <w:pPr>
              <w:pStyle w:val="SCCLsocPrefix"/>
            </w:pPr>
            <w:r>
              <w:t>BETWEEN:</w:t>
            </w:r>
            <w:r>
              <w:br/>
            </w:r>
          </w:p>
          <w:p w:rsidR="002C73FA" w:rsidRDefault="00CF765D">
            <w:pPr>
              <w:pStyle w:val="SCCLsocParty"/>
            </w:pPr>
            <w:r>
              <w:t>Alex Clark</w:t>
            </w:r>
            <w:r>
              <w:br/>
            </w:r>
          </w:p>
          <w:p w:rsidR="002C73FA" w:rsidRDefault="00CF765D">
            <w:pPr>
              <w:pStyle w:val="SCCLsocPartyRole"/>
            </w:pPr>
            <w:r>
              <w:t>Applicant</w:t>
            </w:r>
            <w:r>
              <w:br/>
            </w:r>
          </w:p>
          <w:p w:rsidR="002C73FA" w:rsidRDefault="00CF765D">
            <w:pPr>
              <w:pStyle w:val="SCCLsocVersus"/>
            </w:pPr>
            <w:r>
              <w:t>- and -</w:t>
            </w:r>
            <w:r>
              <w:br/>
            </w:r>
          </w:p>
          <w:p w:rsidR="002C73FA" w:rsidRDefault="00CF765D">
            <w:pPr>
              <w:pStyle w:val="SCCLsocParty"/>
            </w:pPr>
            <w:r>
              <w:t>TD Waterhouse Canada Inc.</w:t>
            </w:r>
            <w:r>
              <w:br/>
            </w:r>
          </w:p>
          <w:p w:rsidR="002C73FA" w:rsidRDefault="00CF76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73FA" w:rsidRPr="00BD7D9F" w:rsidRDefault="00CF765D">
            <w:pPr>
              <w:pStyle w:val="SCCLsocPrefix"/>
              <w:rPr>
                <w:lang w:val="fr-CA"/>
              </w:rPr>
            </w:pPr>
            <w:r w:rsidRPr="00BD7D9F">
              <w:rPr>
                <w:lang w:val="fr-CA"/>
              </w:rPr>
              <w:t>ENTRE :</w:t>
            </w:r>
            <w:r w:rsidRPr="00BD7D9F">
              <w:rPr>
                <w:lang w:val="fr-CA"/>
              </w:rPr>
              <w:br/>
            </w:r>
          </w:p>
          <w:p w:rsidR="002C73FA" w:rsidRPr="00BD7D9F" w:rsidRDefault="00CF765D">
            <w:pPr>
              <w:pStyle w:val="SCCLsocParty"/>
              <w:rPr>
                <w:lang w:val="fr-CA"/>
              </w:rPr>
            </w:pPr>
            <w:r w:rsidRPr="00BD7D9F">
              <w:rPr>
                <w:lang w:val="fr-CA"/>
              </w:rPr>
              <w:t>Alex Clark</w:t>
            </w:r>
            <w:r w:rsidRPr="00BD7D9F">
              <w:rPr>
                <w:lang w:val="fr-CA"/>
              </w:rPr>
              <w:br/>
            </w:r>
          </w:p>
          <w:p w:rsidR="002C73FA" w:rsidRPr="00BD7D9F" w:rsidRDefault="00CF765D">
            <w:pPr>
              <w:pStyle w:val="SCCLsocPartyRole"/>
              <w:rPr>
                <w:lang w:val="fr-CA"/>
              </w:rPr>
            </w:pPr>
            <w:r w:rsidRPr="00BD7D9F">
              <w:rPr>
                <w:lang w:val="fr-CA"/>
              </w:rPr>
              <w:t>Demandeur</w:t>
            </w:r>
            <w:r w:rsidRPr="00BD7D9F">
              <w:rPr>
                <w:lang w:val="fr-CA"/>
              </w:rPr>
              <w:br/>
            </w:r>
          </w:p>
          <w:p w:rsidR="002C73FA" w:rsidRDefault="00CF765D">
            <w:pPr>
              <w:pStyle w:val="SCCLsocVersus"/>
            </w:pPr>
            <w:r>
              <w:t>- et -</w:t>
            </w:r>
            <w:r>
              <w:br/>
            </w:r>
          </w:p>
          <w:p w:rsidR="002C73FA" w:rsidRDefault="00CF765D">
            <w:pPr>
              <w:pStyle w:val="SCCLsocParty"/>
            </w:pPr>
            <w:r>
              <w:t>TD Waterhouse Canada Inc.</w:t>
            </w:r>
            <w:r>
              <w:br/>
            </w:r>
          </w:p>
          <w:p w:rsidR="002C73FA" w:rsidRDefault="00CF765D" w:rsidP="00BD7D9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7D9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D7D9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1201-0216-AC, 2013 ABCA 123</w:t>
            </w:r>
            <w:r w:rsidRPr="006E7BAE">
              <w:t xml:space="preserve">, dated </w:t>
            </w:r>
            <w:r>
              <w:t>April 15, 2013</w:t>
            </w:r>
            <w:r w:rsidR="00BD7D9F">
              <w:t>,</w:t>
            </w:r>
            <w:r w:rsidRPr="006E7BAE">
              <w:t xml:space="preserve"> is </w:t>
            </w:r>
            <w:r w:rsidR="00BD7D9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D7D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7D9F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D7D9F">
              <w:rPr>
                <w:lang w:val="fr-CA"/>
              </w:rPr>
              <w:t>1201-0216-AC, 2013 ABCA 123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7D9F">
              <w:rPr>
                <w:lang w:val="fr-CA"/>
              </w:rPr>
              <w:t>15 avril 2013</w:t>
            </w:r>
            <w:r w:rsidRPr="006E7BAE">
              <w:rPr>
                <w:lang w:val="fr-CA"/>
              </w:rPr>
              <w:t xml:space="preserve">, est </w:t>
            </w:r>
            <w:r w:rsidR="00BD7D9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D7D9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D7D9F" w:rsidRPr="00D83B8C">
        <w:rPr>
          <w:lang w:val="fr-CA"/>
        </w:rPr>
        <w:t xml:space="preserve"> </w:t>
      </w:r>
    </w:p>
    <w:sectPr w:rsidR="003A37CF" w:rsidRPr="00D83B8C" w:rsidSect="00BD7D9F">
      <w:headerReference w:type="default" r:id="rId7"/>
      <w:pgSz w:w="12240" w:h="15840"/>
      <w:pgMar w:top="1440" w:right="1440" w:bottom="1440" w:left="1440" w:header="1440" w:footer="5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2F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2F35" w:rsidRPr="00417FB7">
      <w:rPr>
        <w:szCs w:val="24"/>
      </w:rPr>
      <w:fldChar w:fldCharType="separate"/>
    </w:r>
    <w:r w:rsidR="00BD7D9F">
      <w:rPr>
        <w:noProof/>
        <w:szCs w:val="24"/>
      </w:rPr>
      <w:t>4</w:t>
    </w:r>
    <w:r w:rsidR="00FB2F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73F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D7D9F"/>
    <w:rsid w:val="00BF7644"/>
    <w:rsid w:val="00C1285B"/>
    <w:rsid w:val="00C2612E"/>
    <w:rsid w:val="00CE249F"/>
    <w:rsid w:val="00CF17D0"/>
    <w:rsid w:val="00CF765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2F35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13E9-BADA-40BA-9B0C-4BFCD91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2013-06-27T11:40:00Z</dcterms:created>
  <dcterms:modified xsi:type="dcterms:W3CDTF">2013-06-27T19:23:00Z</dcterms:modified>
</cp:coreProperties>
</file>