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35378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C3C37">
            <w:r>
              <w:t>Le 1</w:t>
            </w:r>
            <w:r w:rsidR="000C3C37">
              <w:t>9 septembre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C3C37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19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C3C37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C3C37">
              <w:rPr>
                <w:lang w:val="en-US"/>
              </w:rPr>
              <w:t>LeBel, Karakatsanis and Wagner JJ.</w:t>
            </w:r>
          </w:p>
        </w:tc>
      </w:tr>
      <w:tr w:rsidR="00C2612E" w:rsidRPr="000C3C37" w:rsidTr="00F47372">
        <w:tc>
          <w:tcPr>
            <w:tcW w:w="2269" w:type="pct"/>
          </w:tcPr>
          <w:p w:rsidR="00C2612E" w:rsidRPr="000C3C37" w:rsidRDefault="00C2612E" w:rsidP="008262A3">
            <w:pPr>
              <w:rPr>
                <w:lang w:val="en-US"/>
              </w:rPr>
            </w:pPr>
          </w:p>
          <w:p w:rsidR="00C2612E" w:rsidRPr="000C3C3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C3C3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22B26" w:rsidRDefault="00474879">
            <w:pPr>
              <w:pStyle w:val="SCCLsocPrefix"/>
            </w:pPr>
            <w:r>
              <w:t>ENTRE :</w:t>
            </w:r>
            <w:r>
              <w:br/>
            </w:r>
          </w:p>
          <w:p w:rsidR="00D22B26" w:rsidRDefault="00474879">
            <w:pPr>
              <w:pStyle w:val="SCCLsocParty"/>
            </w:pPr>
            <w:r>
              <w:t>M.V.</w:t>
            </w:r>
            <w:r>
              <w:br/>
            </w:r>
          </w:p>
          <w:p w:rsidR="00D22B26" w:rsidRDefault="00474879">
            <w:pPr>
              <w:pStyle w:val="SCCLsocPartyRole"/>
            </w:pPr>
            <w:r>
              <w:t>Demandeur</w:t>
            </w:r>
            <w:r>
              <w:br/>
            </w:r>
          </w:p>
          <w:p w:rsidR="00D22B26" w:rsidRDefault="00474879">
            <w:pPr>
              <w:pStyle w:val="SCCLsocVersus"/>
            </w:pPr>
            <w:r>
              <w:t>- et -</w:t>
            </w:r>
            <w:r>
              <w:br/>
            </w:r>
          </w:p>
          <w:p w:rsidR="00D22B26" w:rsidRDefault="00474879">
            <w:pPr>
              <w:pStyle w:val="SCCLsocParty"/>
            </w:pPr>
            <w:r>
              <w:t>C.G.</w:t>
            </w:r>
            <w:r>
              <w:br/>
            </w:r>
          </w:p>
          <w:p w:rsidR="00D22B26" w:rsidRDefault="00474879" w:rsidP="000C3C3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0C3C37" w:rsidRDefault="00824412" w:rsidP="00375294"/>
        </w:tc>
        <w:tc>
          <w:tcPr>
            <w:tcW w:w="2350" w:type="pct"/>
            <w:vAlign w:val="center"/>
          </w:tcPr>
          <w:p w:rsidR="00D22B26" w:rsidRPr="000C3C37" w:rsidRDefault="00474879">
            <w:pPr>
              <w:pStyle w:val="SCCLsocPrefix"/>
              <w:rPr>
                <w:lang w:val="en-US"/>
              </w:rPr>
            </w:pPr>
            <w:r w:rsidRPr="000C3C37">
              <w:rPr>
                <w:lang w:val="en-US"/>
              </w:rPr>
              <w:t>BETWEEN:</w:t>
            </w:r>
            <w:r w:rsidRPr="000C3C37">
              <w:rPr>
                <w:lang w:val="en-US"/>
              </w:rPr>
              <w:br/>
            </w:r>
          </w:p>
          <w:p w:rsidR="00D22B26" w:rsidRPr="000C3C37" w:rsidRDefault="00474879">
            <w:pPr>
              <w:pStyle w:val="SCCLsocParty"/>
              <w:rPr>
                <w:lang w:val="en-US"/>
              </w:rPr>
            </w:pPr>
            <w:r w:rsidRPr="000C3C37">
              <w:rPr>
                <w:lang w:val="en-US"/>
              </w:rPr>
              <w:t>M.V.</w:t>
            </w:r>
            <w:r w:rsidRPr="000C3C37">
              <w:rPr>
                <w:lang w:val="en-US"/>
              </w:rPr>
              <w:br/>
            </w:r>
          </w:p>
          <w:p w:rsidR="00D22B26" w:rsidRPr="000C3C37" w:rsidRDefault="00474879">
            <w:pPr>
              <w:pStyle w:val="SCCLsocPartyRole"/>
              <w:rPr>
                <w:lang w:val="en-US"/>
              </w:rPr>
            </w:pPr>
            <w:r w:rsidRPr="000C3C37">
              <w:rPr>
                <w:lang w:val="en-US"/>
              </w:rPr>
              <w:t>Applicant</w:t>
            </w:r>
            <w:r w:rsidRPr="000C3C37">
              <w:rPr>
                <w:lang w:val="en-US"/>
              </w:rPr>
              <w:br/>
            </w:r>
          </w:p>
          <w:p w:rsidR="00D22B26" w:rsidRPr="000C3C37" w:rsidRDefault="00474879">
            <w:pPr>
              <w:pStyle w:val="SCCLsocVersus"/>
              <w:rPr>
                <w:lang w:val="en-US"/>
              </w:rPr>
            </w:pPr>
            <w:r w:rsidRPr="000C3C37">
              <w:rPr>
                <w:lang w:val="en-US"/>
              </w:rPr>
              <w:t>- and -</w:t>
            </w:r>
            <w:r w:rsidRPr="000C3C37">
              <w:rPr>
                <w:lang w:val="en-US"/>
              </w:rPr>
              <w:br/>
            </w:r>
          </w:p>
          <w:p w:rsidR="00D22B26" w:rsidRDefault="00474879">
            <w:pPr>
              <w:pStyle w:val="SCCLsocParty"/>
            </w:pPr>
            <w:r>
              <w:t>C.G.</w:t>
            </w:r>
            <w:r>
              <w:br/>
            </w:r>
          </w:p>
          <w:p w:rsidR="00D22B26" w:rsidRDefault="00474879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C3C3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C3C3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200-09-007855-122, 2013 QCCA 489</w:t>
            </w:r>
            <w:r w:rsidRPr="001E26DB">
              <w:t xml:space="preserve">, daté du </w:t>
            </w:r>
            <w:r>
              <w:t>18 mars 2013</w:t>
            </w:r>
            <w:r w:rsidRPr="001E26DB">
              <w:t xml:space="preserve">, est </w:t>
            </w:r>
            <w:r w:rsidR="000C3C37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C3C3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0C3C37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0C3C37">
              <w:rPr>
                <w:lang w:val="en-US"/>
              </w:rPr>
              <w:t>200-09-007855-122, 2013 QCCA 489</w:t>
            </w:r>
            <w:r w:rsidRPr="001E26DB">
              <w:rPr>
                <w:lang w:val="en-CA"/>
              </w:rPr>
              <w:t xml:space="preserve">, dated </w:t>
            </w:r>
            <w:r w:rsidRPr="000C3C37">
              <w:rPr>
                <w:lang w:val="en-US"/>
              </w:rPr>
              <w:t>March 18, 2013</w:t>
            </w:r>
            <w:r w:rsidR="000C3C3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C3C37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C3C37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0C3C37">
      <w:pPr>
        <w:jc w:val="center"/>
        <w:rPr>
          <w:lang w:val="en-US"/>
        </w:rPr>
      </w:pPr>
      <w:proofErr w:type="gramStart"/>
      <w:r w:rsidRPr="000C3C37">
        <w:rPr>
          <w:lang w:val="en-US"/>
        </w:rPr>
        <w:t>J.S.C.C.</w:t>
      </w:r>
      <w:proofErr w:type="gramEnd"/>
      <w:r w:rsidR="000C3C37" w:rsidRPr="002C29B6">
        <w:rPr>
          <w:lang w:val="en-US"/>
        </w:rPr>
        <w:t xml:space="preserve"> </w:t>
      </w:r>
    </w:p>
    <w:sectPr w:rsidR="009F436C" w:rsidRPr="002C29B6" w:rsidSect="000C3C37">
      <w:headerReference w:type="default" r:id="rId7"/>
      <w:pgSz w:w="12240" w:h="15840"/>
      <w:pgMar w:top="1440" w:right="1440" w:bottom="1440" w:left="1440" w:header="1440" w:footer="17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5A2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5A27" w:rsidRPr="00417FB7">
      <w:rPr>
        <w:szCs w:val="24"/>
      </w:rPr>
      <w:fldChar w:fldCharType="separate"/>
    </w:r>
    <w:r w:rsidR="000C3C37">
      <w:rPr>
        <w:noProof/>
        <w:szCs w:val="24"/>
      </w:rPr>
      <w:t>4</w:t>
    </w:r>
    <w:r w:rsidR="00D75A2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35378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C3C37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74879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2B26"/>
    <w:rsid w:val="00D26BFF"/>
    <w:rsid w:val="00D42339"/>
    <w:rsid w:val="00D61AC2"/>
    <w:rsid w:val="00D652D6"/>
    <w:rsid w:val="00D75A27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C735-B931-4992-B747-8801599F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3</cp:revision>
  <dcterms:created xsi:type="dcterms:W3CDTF">2013-07-31T15:06:00Z</dcterms:created>
  <dcterms:modified xsi:type="dcterms:W3CDTF">2013-08-29T18:34:00Z</dcterms:modified>
</cp:coreProperties>
</file>