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25B32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25B32">
            <w:pPr>
              <w:rPr>
                <w:lang w:val="en-US"/>
              </w:rPr>
            </w:pPr>
            <w:r>
              <w:t>Le 2</w:t>
            </w:r>
            <w:r w:rsidR="00325B32">
              <w:t xml:space="preserve">1 </w:t>
            </w:r>
            <w:proofErr w:type="spellStart"/>
            <w:r w:rsidR="00325B32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A5B5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5B32">
              <w:rPr>
                <w:lang w:val="fr-CA"/>
              </w:rPr>
              <w:t>Les juges LeBel, Karakatsanis et Wagner</w:t>
            </w:r>
          </w:p>
        </w:tc>
      </w:tr>
      <w:tr w:rsidR="00C2612E" w:rsidRPr="007A5B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25B3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25B3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25B32" w:rsidTr="00C173B0">
        <w:tc>
          <w:tcPr>
            <w:tcW w:w="2269" w:type="pct"/>
          </w:tcPr>
          <w:p w:rsidR="00B83CA8" w:rsidRDefault="00E57DF2">
            <w:pPr>
              <w:pStyle w:val="SCCLsocPrefix"/>
            </w:pPr>
            <w:r>
              <w:t>BETWEEN:</w:t>
            </w:r>
            <w:r>
              <w:br/>
            </w:r>
          </w:p>
          <w:p w:rsidR="00B83CA8" w:rsidRDefault="00E57DF2">
            <w:pPr>
              <w:pStyle w:val="SCCLsocParty"/>
            </w:pPr>
            <w:r>
              <w:t>D.T.</w:t>
            </w:r>
            <w:r>
              <w:br/>
            </w:r>
          </w:p>
          <w:p w:rsidR="00B83CA8" w:rsidRDefault="00E57DF2">
            <w:pPr>
              <w:pStyle w:val="SCCLsocPartyRole"/>
            </w:pPr>
            <w:r>
              <w:t>Applicant</w:t>
            </w:r>
            <w:r>
              <w:br/>
            </w:r>
          </w:p>
          <w:p w:rsidR="00B83CA8" w:rsidRDefault="00E57DF2">
            <w:pPr>
              <w:pStyle w:val="SCCLsocVersus"/>
            </w:pPr>
            <w:r>
              <w:t>- and -</w:t>
            </w:r>
            <w:r>
              <w:br/>
            </w:r>
          </w:p>
          <w:p w:rsidR="00325B32" w:rsidRDefault="00E57DF2">
            <w:pPr>
              <w:pStyle w:val="SCCLsocParty"/>
            </w:pPr>
            <w:r>
              <w:t>L.T., DA.T., M.G.T.</w:t>
            </w:r>
            <w:r w:rsidR="00325B32">
              <w:t xml:space="preserve"> and</w:t>
            </w:r>
          </w:p>
          <w:p w:rsidR="00B83CA8" w:rsidRDefault="00E57DF2">
            <w:pPr>
              <w:pStyle w:val="SCCLsocParty"/>
            </w:pPr>
            <w:r>
              <w:t>Public Curator of Quebec</w:t>
            </w:r>
            <w:r>
              <w:br/>
            </w:r>
          </w:p>
          <w:p w:rsidR="00B83CA8" w:rsidRDefault="00E57DF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83CA8" w:rsidRPr="00325B32" w:rsidRDefault="00E57DF2">
            <w:pPr>
              <w:pStyle w:val="SCCLsocPrefix"/>
              <w:rPr>
                <w:lang w:val="fr-CA"/>
              </w:rPr>
            </w:pPr>
            <w:r w:rsidRPr="00325B32">
              <w:rPr>
                <w:lang w:val="fr-CA"/>
              </w:rPr>
              <w:t>ENTRE :</w:t>
            </w:r>
            <w:r w:rsidRPr="00325B32">
              <w:rPr>
                <w:lang w:val="fr-CA"/>
              </w:rPr>
              <w:br/>
            </w:r>
          </w:p>
          <w:p w:rsidR="00B83CA8" w:rsidRPr="00325B32" w:rsidRDefault="00E57DF2">
            <w:pPr>
              <w:pStyle w:val="SCCLsocParty"/>
              <w:rPr>
                <w:lang w:val="fr-CA"/>
              </w:rPr>
            </w:pPr>
            <w:r w:rsidRPr="00325B32">
              <w:rPr>
                <w:lang w:val="fr-CA"/>
              </w:rPr>
              <w:t>D.T.</w:t>
            </w:r>
            <w:r w:rsidRPr="00325B32">
              <w:rPr>
                <w:lang w:val="fr-CA"/>
              </w:rPr>
              <w:br/>
            </w:r>
          </w:p>
          <w:p w:rsidR="00B83CA8" w:rsidRPr="00325B32" w:rsidRDefault="00E57DF2">
            <w:pPr>
              <w:pStyle w:val="SCCLsocPartyRole"/>
              <w:rPr>
                <w:lang w:val="fr-CA"/>
              </w:rPr>
            </w:pPr>
            <w:r w:rsidRPr="00325B32">
              <w:rPr>
                <w:lang w:val="fr-CA"/>
              </w:rPr>
              <w:t>Demandeur</w:t>
            </w:r>
            <w:r w:rsidRPr="00325B32">
              <w:rPr>
                <w:lang w:val="fr-CA"/>
              </w:rPr>
              <w:br/>
            </w:r>
          </w:p>
          <w:p w:rsidR="00B83CA8" w:rsidRPr="00325B32" w:rsidRDefault="00E57DF2">
            <w:pPr>
              <w:pStyle w:val="SCCLsocVersus"/>
              <w:rPr>
                <w:lang w:val="fr-CA"/>
              </w:rPr>
            </w:pPr>
            <w:r w:rsidRPr="00325B32">
              <w:rPr>
                <w:lang w:val="fr-CA"/>
              </w:rPr>
              <w:t>- et -</w:t>
            </w:r>
            <w:r w:rsidRPr="00325B32">
              <w:rPr>
                <w:lang w:val="fr-CA"/>
              </w:rPr>
              <w:br/>
            </w:r>
          </w:p>
          <w:p w:rsidR="00325B32" w:rsidRDefault="00E57DF2">
            <w:pPr>
              <w:pStyle w:val="SCCLsocParty"/>
              <w:rPr>
                <w:lang w:val="fr-CA"/>
              </w:rPr>
            </w:pPr>
            <w:r w:rsidRPr="00325B32">
              <w:rPr>
                <w:lang w:val="fr-CA"/>
              </w:rPr>
              <w:t>L.T., DA.T., M.G.T.</w:t>
            </w:r>
            <w:r w:rsidR="00325B32">
              <w:rPr>
                <w:lang w:val="fr-CA"/>
              </w:rPr>
              <w:t xml:space="preserve"> et</w:t>
            </w:r>
          </w:p>
          <w:p w:rsidR="00B83CA8" w:rsidRPr="00325B32" w:rsidRDefault="00E57DF2">
            <w:pPr>
              <w:pStyle w:val="SCCLsocParty"/>
              <w:rPr>
                <w:lang w:val="fr-CA"/>
              </w:rPr>
            </w:pPr>
            <w:r w:rsidRPr="00325B32">
              <w:rPr>
                <w:lang w:val="fr-CA"/>
              </w:rPr>
              <w:t>Curateur public du Québec</w:t>
            </w:r>
            <w:r w:rsidRPr="00325B32">
              <w:rPr>
                <w:lang w:val="fr-CA"/>
              </w:rPr>
              <w:br/>
            </w:r>
          </w:p>
          <w:p w:rsidR="00B83CA8" w:rsidRPr="00325B32" w:rsidRDefault="00E57DF2" w:rsidP="00325B32">
            <w:pPr>
              <w:pStyle w:val="SCCLsocPartyRole"/>
              <w:rPr>
                <w:lang w:val="fr-CA"/>
              </w:rPr>
            </w:pPr>
            <w:r w:rsidRPr="00325B32">
              <w:rPr>
                <w:lang w:val="fr-CA"/>
              </w:rPr>
              <w:t>Intimés</w:t>
            </w:r>
          </w:p>
        </w:tc>
      </w:tr>
      <w:tr w:rsidR="00824412" w:rsidRPr="00325B3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25B3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25B3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25B32" w:rsidRDefault="00824412" w:rsidP="00B408F8">
            <w:pPr>
              <w:rPr>
                <w:lang w:val="fr-CA"/>
              </w:rPr>
            </w:pPr>
          </w:p>
        </w:tc>
      </w:tr>
      <w:tr w:rsidR="00824412" w:rsidRPr="007A5B5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5B3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325B32">
              <w:t>s</w:t>
            </w:r>
            <w:r w:rsidRPr="006E7BAE">
              <w:t xml:space="preserve"> </w:t>
            </w:r>
            <w:r>
              <w:t>500-09-022497-127</w:t>
            </w:r>
            <w:r w:rsidR="00325B32">
              <w:t xml:space="preserve"> and</w:t>
            </w:r>
            <w:r>
              <w:t xml:space="preserve"> 500-09-022498-125</w:t>
            </w:r>
            <w:r w:rsidRPr="006E7BAE">
              <w:t xml:space="preserve">, </w:t>
            </w:r>
            <w:r w:rsidR="007A5B5A">
              <w:t xml:space="preserve">2013 QCCA 833, </w:t>
            </w:r>
            <w:r w:rsidRPr="006E7BAE">
              <w:t xml:space="preserve">dated </w:t>
            </w:r>
            <w:r>
              <w:t>May 8, 2013</w:t>
            </w:r>
            <w:r w:rsidR="00325B32">
              <w:t>,</w:t>
            </w:r>
            <w:r w:rsidRPr="006E7BAE">
              <w:t xml:space="preserve"> is </w:t>
            </w:r>
            <w:r w:rsidR="00325B32">
              <w:t>dismissed with costs</w:t>
            </w:r>
            <w:r w:rsidR="00E62A97">
              <w:t xml:space="preserve"> to the respondent Public Curator of Quebec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5B3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5B32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325B3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325B32">
              <w:rPr>
                <w:lang w:val="fr-CA"/>
              </w:rPr>
              <w:t>500-09-022497-127</w:t>
            </w:r>
            <w:r w:rsidR="00325B32">
              <w:rPr>
                <w:lang w:val="fr-CA"/>
              </w:rPr>
              <w:t xml:space="preserve"> et</w:t>
            </w:r>
            <w:r w:rsidRPr="00325B32">
              <w:rPr>
                <w:lang w:val="fr-CA"/>
              </w:rPr>
              <w:t xml:space="preserve"> 500-09-022498-125</w:t>
            </w:r>
            <w:r w:rsidRPr="006E7BAE">
              <w:rPr>
                <w:lang w:val="fr-CA"/>
              </w:rPr>
              <w:t xml:space="preserve">, </w:t>
            </w:r>
            <w:r w:rsidR="00E62A97">
              <w:rPr>
                <w:lang w:val="fr-CA"/>
              </w:rPr>
              <w:t xml:space="preserve">2013 QCCA 833,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5B32">
              <w:rPr>
                <w:lang w:val="fr-CA"/>
              </w:rPr>
              <w:t>8 mai 2013</w:t>
            </w:r>
            <w:r w:rsidRPr="006E7BAE">
              <w:rPr>
                <w:lang w:val="fr-CA"/>
              </w:rPr>
              <w:t xml:space="preserve">, est </w:t>
            </w:r>
            <w:r w:rsidR="00325B32">
              <w:rPr>
                <w:lang w:val="fr-CA"/>
              </w:rPr>
              <w:t>rejetée avec dépens</w:t>
            </w:r>
            <w:r w:rsidR="00E62A97">
              <w:rPr>
                <w:lang w:val="fr-CA"/>
              </w:rPr>
              <w:t xml:space="preserve"> en faveur de l’intimé Curateur public du Québec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E62A97" w:rsidRPr="00D83B8C" w:rsidRDefault="00E62A9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25B3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25B32" w:rsidRPr="00D83B8C">
        <w:rPr>
          <w:lang w:val="fr-CA"/>
        </w:rPr>
        <w:t xml:space="preserve"> </w:t>
      </w:r>
    </w:p>
    <w:sectPr w:rsidR="003A37CF" w:rsidRPr="00D83B8C" w:rsidSect="00E62A97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07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07B7" w:rsidRPr="00417FB7">
      <w:rPr>
        <w:szCs w:val="24"/>
      </w:rPr>
      <w:fldChar w:fldCharType="separate"/>
    </w:r>
    <w:r w:rsidR="00E62A97">
      <w:rPr>
        <w:noProof/>
        <w:szCs w:val="24"/>
      </w:rPr>
      <w:t>2</w:t>
    </w:r>
    <w:r w:rsidR="00AB07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5B3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A5B5A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07B7"/>
    <w:rsid w:val="00AB4A38"/>
    <w:rsid w:val="00AB5E22"/>
    <w:rsid w:val="00AE2077"/>
    <w:rsid w:val="00B158E3"/>
    <w:rsid w:val="00B408F8"/>
    <w:rsid w:val="00B5078E"/>
    <w:rsid w:val="00B60EDC"/>
    <w:rsid w:val="00B83CA8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B2D8E"/>
    <w:rsid w:val="00E12A51"/>
    <w:rsid w:val="00E57DF2"/>
    <w:rsid w:val="00E62A9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2013-10-18T12:49:00Z</dcterms:created>
  <dcterms:modified xsi:type="dcterms:W3CDTF">2013-11-19T14:28:00Z</dcterms:modified>
</cp:coreProperties>
</file>