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23925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23925">
            <w:pPr>
              <w:rPr>
                <w:lang w:val="en-US"/>
              </w:rPr>
            </w:pPr>
            <w:r>
              <w:t xml:space="preserve">Le </w:t>
            </w:r>
            <w:r w:rsidR="00323925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310BA" w:rsidRDefault="00323925">
            <w:pPr>
              <w:pStyle w:val="SCCLsocPrefix"/>
            </w:pPr>
            <w:r>
              <w:t>BETWEEN:</w:t>
            </w:r>
            <w:r>
              <w:br/>
            </w:r>
          </w:p>
          <w:p w:rsidR="002310BA" w:rsidRDefault="00323925">
            <w:pPr>
              <w:pStyle w:val="SCCLsocParty"/>
            </w:pPr>
            <w:r>
              <w:t xml:space="preserve">Khalid </w:t>
            </w:r>
            <w:proofErr w:type="spellStart"/>
            <w:r>
              <w:t>Aba-Alkhail</w:t>
            </w:r>
            <w:proofErr w:type="spellEnd"/>
            <w:r>
              <w:t xml:space="preserve"> and </w:t>
            </w:r>
            <w:proofErr w:type="spellStart"/>
            <w:r>
              <w:t>Waleed</w:t>
            </w:r>
            <w:proofErr w:type="spellEnd"/>
            <w:r>
              <w:t xml:space="preserve"> </w:t>
            </w:r>
            <w:proofErr w:type="spellStart"/>
            <w:r>
              <w:t>AlGhaithy</w:t>
            </w:r>
            <w:proofErr w:type="spellEnd"/>
            <w:r>
              <w:br/>
            </w:r>
          </w:p>
          <w:p w:rsidR="002310BA" w:rsidRDefault="00323925">
            <w:pPr>
              <w:pStyle w:val="SCCLsocPartyRole"/>
            </w:pPr>
            <w:r>
              <w:t>Applicants</w:t>
            </w:r>
            <w:r>
              <w:br/>
            </w:r>
          </w:p>
          <w:p w:rsidR="002310BA" w:rsidRDefault="00323925">
            <w:pPr>
              <w:pStyle w:val="SCCLsocVersus"/>
            </w:pPr>
            <w:r>
              <w:t>- and -</w:t>
            </w:r>
            <w:r>
              <w:br/>
            </w:r>
          </w:p>
          <w:p w:rsidR="002310BA" w:rsidRDefault="00323925">
            <w:pPr>
              <w:pStyle w:val="SCCLsocParty"/>
            </w:pPr>
            <w:r>
              <w:t>University of Ottawa, Jacques Bradwejn, Paul Bragg, James Worthington, John Sinclair, Richard Moulton, Fraser Rubens, Eve Tsai, Eric Poulin, Thierry Mesana and Lloyd Duchesne</w:t>
            </w:r>
            <w:r>
              <w:br/>
            </w:r>
          </w:p>
          <w:p w:rsidR="002310BA" w:rsidRDefault="003239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310BA" w:rsidRDefault="00323925">
            <w:pPr>
              <w:pStyle w:val="SCCLsocPrefix"/>
            </w:pPr>
            <w:r>
              <w:t>ENTRE :</w:t>
            </w:r>
            <w:r>
              <w:br/>
            </w:r>
          </w:p>
          <w:p w:rsidR="002310BA" w:rsidRDefault="00323925">
            <w:pPr>
              <w:pStyle w:val="SCCLsocParty"/>
            </w:pPr>
            <w:r>
              <w:t xml:space="preserve">Khalid </w:t>
            </w:r>
            <w:proofErr w:type="spellStart"/>
            <w:r>
              <w:t>Aba-Alkhail</w:t>
            </w:r>
            <w:proofErr w:type="spellEnd"/>
            <w:r>
              <w:t xml:space="preserve"> et </w:t>
            </w:r>
            <w:proofErr w:type="spellStart"/>
            <w:r>
              <w:t>Waleed</w:t>
            </w:r>
            <w:proofErr w:type="spellEnd"/>
            <w:r>
              <w:t xml:space="preserve"> </w:t>
            </w:r>
            <w:proofErr w:type="spellStart"/>
            <w:r>
              <w:t>AlGhaithy</w:t>
            </w:r>
            <w:proofErr w:type="spellEnd"/>
            <w:r>
              <w:br/>
            </w:r>
          </w:p>
          <w:p w:rsidR="002310BA" w:rsidRDefault="00323925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2310BA" w:rsidRDefault="00323925">
            <w:pPr>
              <w:pStyle w:val="SCCLsocVersus"/>
            </w:pPr>
            <w:r>
              <w:t>- et -</w:t>
            </w:r>
            <w:r>
              <w:br/>
            </w:r>
          </w:p>
          <w:p w:rsidR="002310BA" w:rsidRDefault="00193928">
            <w:pPr>
              <w:pStyle w:val="SCCLsocParty"/>
            </w:pPr>
            <w:r>
              <w:t>Université d’</w:t>
            </w:r>
            <w:r w:rsidR="00323925">
              <w:t>Ottawa, Jacques Bradwejn, Paul Bragg, James Worthington, John Sinclair, Richard Moulton, Fraser Rubens, Eve Tsai, Eric Poulin, Thierry Mesana et Lloyd Duchesne</w:t>
            </w:r>
            <w:r w:rsidR="00323925">
              <w:br/>
            </w:r>
          </w:p>
          <w:p w:rsidR="002310BA" w:rsidRDefault="0032392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39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C56995, 2013 ONCA 633</w:t>
            </w:r>
            <w:r w:rsidRPr="006E7BAE">
              <w:t xml:space="preserve">, dated </w:t>
            </w:r>
            <w:r>
              <w:t>October 18, 2013</w:t>
            </w:r>
            <w:r w:rsidR="00323925">
              <w:t>,</w:t>
            </w:r>
            <w:r w:rsidRPr="006E7BAE">
              <w:t xml:space="preserve"> is </w:t>
            </w:r>
            <w:r w:rsidR="0032392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39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C56995, 2013 ONCA 633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18 octobre 2013</w:t>
            </w:r>
            <w:r w:rsidRPr="006E7BAE">
              <w:rPr>
                <w:lang w:val="fr-CA"/>
              </w:rPr>
              <w:t xml:space="preserve">, est </w:t>
            </w:r>
            <w:r w:rsidR="00323925">
              <w:rPr>
                <w:lang w:val="fr-CA"/>
              </w:rPr>
              <w:t>rejet</w:t>
            </w:r>
            <w:r w:rsidR="00323925">
              <w:rPr>
                <w:rFonts w:cs="Times New Roman"/>
                <w:lang w:val="fr-CA"/>
              </w:rPr>
              <w:t>é</w:t>
            </w:r>
            <w:r w:rsidR="00323925">
              <w:rPr>
                <w:lang w:val="fr-CA"/>
              </w:rPr>
              <w:t>e avec d</w:t>
            </w:r>
            <w:r w:rsidR="00323925">
              <w:rPr>
                <w:rFonts w:cs="Times New Roman"/>
                <w:lang w:val="fr-CA"/>
              </w:rPr>
              <w:t>é</w:t>
            </w:r>
            <w:r w:rsidR="0032392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2392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1D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1D41" w:rsidRPr="00417FB7">
      <w:rPr>
        <w:szCs w:val="24"/>
      </w:rPr>
      <w:fldChar w:fldCharType="separate"/>
    </w:r>
    <w:r w:rsidR="00323925">
      <w:rPr>
        <w:noProof/>
        <w:szCs w:val="24"/>
      </w:rPr>
      <w:t>2</w:t>
    </w:r>
    <w:r w:rsidR="00031D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1D41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3928"/>
    <w:rsid w:val="001B3EC0"/>
    <w:rsid w:val="001D0116"/>
    <w:rsid w:val="001D4323"/>
    <w:rsid w:val="001E1079"/>
    <w:rsid w:val="00203642"/>
    <w:rsid w:val="00212BA0"/>
    <w:rsid w:val="002310BA"/>
    <w:rsid w:val="002523DE"/>
    <w:rsid w:val="002568D3"/>
    <w:rsid w:val="0027284C"/>
    <w:rsid w:val="002B5FA6"/>
    <w:rsid w:val="002C6423"/>
    <w:rsid w:val="002D2D44"/>
    <w:rsid w:val="0031097F"/>
    <w:rsid w:val="0031165C"/>
    <w:rsid w:val="0032392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2014-02-19T15:38:00Z</dcterms:created>
  <dcterms:modified xsi:type="dcterms:W3CDTF">2014-03-07T21:08:00Z</dcterms:modified>
</cp:coreProperties>
</file>