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76E4E" w:rsidP="00C76E4E">
            <w:r>
              <w:t>March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76E4E">
            <w:pPr>
              <w:rPr>
                <w:lang w:val="en-US"/>
              </w:rPr>
            </w:pPr>
            <w:r>
              <w:t xml:space="preserve">Le </w:t>
            </w:r>
            <w:r w:rsidR="00C76E4E">
              <w:t>13</w:t>
            </w:r>
            <w:r>
              <w:t xml:space="preserve"> </w:t>
            </w:r>
            <w:r w:rsidR="00C76E4E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1EF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307A">
              <w:rPr>
                <w:lang w:val="fr-CA"/>
              </w:rPr>
              <w:t>Les juges Abella, Rothstein et Moldaver</w:t>
            </w:r>
          </w:p>
        </w:tc>
      </w:tr>
      <w:tr w:rsidR="00C2612E" w:rsidRPr="000C1E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230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230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1EF2" w:rsidTr="00C173B0">
        <w:tc>
          <w:tcPr>
            <w:tcW w:w="2269" w:type="pct"/>
          </w:tcPr>
          <w:p w:rsidR="00243B0B" w:rsidRDefault="003C27F3">
            <w:pPr>
              <w:pStyle w:val="SCCLsocPrefix"/>
            </w:pPr>
            <w:r>
              <w:t>BETWEEN:</w:t>
            </w:r>
            <w:r>
              <w:br/>
            </w:r>
          </w:p>
          <w:p w:rsidR="00243B0B" w:rsidRDefault="003C27F3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243B0B" w:rsidRDefault="003C27F3">
            <w:pPr>
              <w:pStyle w:val="SCCLsocPartyRole"/>
            </w:pPr>
            <w:r>
              <w:t>Applicant</w:t>
            </w:r>
            <w:r>
              <w:br/>
            </w:r>
          </w:p>
          <w:p w:rsidR="00243B0B" w:rsidRDefault="003C27F3">
            <w:pPr>
              <w:pStyle w:val="SCCLsocVersus"/>
            </w:pPr>
            <w:r>
              <w:t>- and -</w:t>
            </w:r>
            <w:r>
              <w:br/>
            </w:r>
          </w:p>
          <w:p w:rsidR="00243B0B" w:rsidRDefault="003C27F3">
            <w:pPr>
              <w:pStyle w:val="SCCLsocParty"/>
            </w:pPr>
            <w:r>
              <w:t>Duncan Thompson</w:t>
            </w:r>
            <w:r>
              <w:br/>
            </w:r>
          </w:p>
          <w:p w:rsidR="00243B0B" w:rsidRDefault="003C27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3B0B" w:rsidRPr="0072307A" w:rsidRDefault="003C27F3">
            <w:pPr>
              <w:pStyle w:val="SCCLsocPrefix"/>
              <w:rPr>
                <w:lang w:val="fr-CA"/>
              </w:rPr>
            </w:pPr>
            <w:r w:rsidRPr="0072307A">
              <w:rPr>
                <w:lang w:val="fr-CA"/>
              </w:rPr>
              <w:t>ENTRE :</w:t>
            </w:r>
            <w:r w:rsidRPr="0072307A">
              <w:rPr>
                <w:lang w:val="fr-CA"/>
              </w:rPr>
              <w:br/>
            </w:r>
          </w:p>
          <w:p w:rsidR="00243B0B" w:rsidRPr="0072307A" w:rsidRDefault="00A074F3">
            <w:pPr>
              <w:pStyle w:val="SCCLsocParty"/>
              <w:rPr>
                <w:lang w:val="fr-CA"/>
              </w:rPr>
            </w:pPr>
            <w:r w:rsidRPr="0072307A">
              <w:rPr>
                <w:lang w:val="fr-CA"/>
              </w:rPr>
              <w:t>Ministre</w:t>
            </w:r>
            <w:r w:rsidR="003C27F3" w:rsidRPr="0072307A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Revenu national</w:t>
            </w:r>
            <w:r w:rsidR="003C27F3" w:rsidRPr="0072307A">
              <w:rPr>
                <w:lang w:val="fr-CA"/>
              </w:rPr>
              <w:br/>
            </w:r>
          </w:p>
          <w:p w:rsidR="00243B0B" w:rsidRPr="0072307A" w:rsidRDefault="003C27F3">
            <w:pPr>
              <w:pStyle w:val="SCCLsocPartyRole"/>
              <w:rPr>
                <w:lang w:val="fr-CA"/>
              </w:rPr>
            </w:pPr>
            <w:r w:rsidRPr="0072307A">
              <w:rPr>
                <w:lang w:val="fr-CA"/>
              </w:rPr>
              <w:t>Demandeur</w:t>
            </w:r>
            <w:r w:rsidRPr="0072307A">
              <w:rPr>
                <w:lang w:val="fr-CA"/>
              </w:rPr>
              <w:br/>
            </w:r>
          </w:p>
          <w:p w:rsidR="00243B0B" w:rsidRPr="0072307A" w:rsidRDefault="003C27F3">
            <w:pPr>
              <w:pStyle w:val="SCCLsocVersus"/>
              <w:rPr>
                <w:lang w:val="fr-CA"/>
              </w:rPr>
            </w:pPr>
            <w:r w:rsidRPr="0072307A">
              <w:rPr>
                <w:lang w:val="fr-CA"/>
              </w:rPr>
              <w:t>- et -</w:t>
            </w:r>
            <w:r w:rsidRPr="0072307A">
              <w:rPr>
                <w:lang w:val="fr-CA"/>
              </w:rPr>
              <w:br/>
            </w:r>
          </w:p>
          <w:p w:rsidR="00243B0B" w:rsidRPr="0072307A" w:rsidRDefault="003C27F3">
            <w:pPr>
              <w:pStyle w:val="SCCLsocParty"/>
              <w:rPr>
                <w:lang w:val="fr-CA"/>
              </w:rPr>
            </w:pPr>
            <w:r w:rsidRPr="0072307A">
              <w:rPr>
                <w:lang w:val="fr-CA"/>
              </w:rPr>
              <w:t>Duncan Thompson</w:t>
            </w:r>
            <w:r w:rsidRPr="0072307A">
              <w:rPr>
                <w:lang w:val="fr-CA"/>
              </w:rPr>
              <w:br/>
            </w:r>
          </w:p>
          <w:p w:rsidR="00243B0B" w:rsidRPr="0072307A" w:rsidRDefault="003C27F3">
            <w:pPr>
              <w:pStyle w:val="SCCLsocPartyRole"/>
              <w:rPr>
                <w:lang w:val="fr-CA"/>
              </w:rPr>
            </w:pPr>
            <w:r w:rsidRPr="0072307A">
              <w:rPr>
                <w:lang w:val="fr-CA"/>
              </w:rPr>
              <w:t>Intimé</w:t>
            </w:r>
          </w:p>
        </w:tc>
      </w:tr>
      <w:tr w:rsidR="00824412" w:rsidRPr="000C1E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230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230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2307A" w:rsidRDefault="00824412" w:rsidP="00B408F8">
            <w:pPr>
              <w:rPr>
                <w:lang w:val="fr-CA"/>
              </w:rPr>
            </w:pPr>
          </w:p>
        </w:tc>
      </w:tr>
      <w:tr w:rsidR="00824412" w:rsidRPr="000C1EF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741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A-515-12, 2013 FCA 197</w:t>
            </w:r>
            <w:r w:rsidRPr="006E7BAE">
              <w:t xml:space="preserve">, dated </w:t>
            </w:r>
            <w:r>
              <w:t>August 29, 2013</w:t>
            </w:r>
            <w:r w:rsidR="00FC4316">
              <w:t>,</w:t>
            </w:r>
            <w:r w:rsidRPr="006E7BAE">
              <w:t xml:space="preserve"> is </w:t>
            </w:r>
            <w:r w:rsidR="00FC4316">
              <w:t>granted with costs</w:t>
            </w:r>
            <w:r w:rsidR="000C1EF2">
              <w:t xml:space="preserve"> in the cause</w:t>
            </w:r>
            <w:r w:rsidRPr="006E7BAE">
              <w:t>.</w:t>
            </w:r>
            <w:r w:rsidR="00A074F3">
              <w:t xml:space="preserve">  The application for leave to cross-appeal is dismissed with costs.</w:t>
            </w:r>
            <w:r w:rsidR="00C7419B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43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307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2307A">
              <w:rPr>
                <w:lang w:val="fr-CA"/>
              </w:rPr>
              <w:t xml:space="preserve">A-515-12, 2013 </w:t>
            </w:r>
            <w:r w:rsidR="0072307A" w:rsidRPr="0072307A">
              <w:rPr>
                <w:lang w:val="fr-CA"/>
              </w:rPr>
              <w:t>C</w:t>
            </w:r>
            <w:r w:rsidR="0072307A">
              <w:rPr>
                <w:lang w:val="fr-CA"/>
              </w:rPr>
              <w:t>AF</w:t>
            </w:r>
            <w:r w:rsidRPr="0072307A">
              <w:rPr>
                <w:lang w:val="fr-CA"/>
              </w:rPr>
              <w:t xml:space="preserve"> 197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307A">
              <w:rPr>
                <w:lang w:val="fr-CA"/>
              </w:rPr>
              <w:t>29 août 2013</w:t>
            </w:r>
            <w:r w:rsidRPr="006E7BAE">
              <w:rPr>
                <w:lang w:val="fr-CA"/>
              </w:rPr>
              <w:t xml:space="preserve">, est </w:t>
            </w:r>
            <w:r w:rsidR="00FC4316">
              <w:rPr>
                <w:lang w:val="fr-CA"/>
              </w:rPr>
              <w:t>accueillie avec dépens</w:t>
            </w:r>
            <w:r w:rsidR="000C1EF2">
              <w:rPr>
                <w:lang w:val="fr-CA"/>
              </w:rPr>
              <w:t xml:space="preserve">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A074F3">
              <w:rPr>
                <w:lang w:val="fr-CA"/>
              </w:rPr>
              <w:t xml:space="preserve"> La demande d’autorisation d’appel incident est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70A52" w:rsidRDefault="00D70A5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6038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70A52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42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4291" w:rsidRPr="00417FB7">
      <w:rPr>
        <w:szCs w:val="24"/>
      </w:rPr>
      <w:fldChar w:fldCharType="separate"/>
    </w:r>
    <w:r w:rsidR="00D70A52">
      <w:rPr>
        <w:noProof/>
        <w:szCs w:val="24"/>
      </w:rPr>
      <w:t>2</w:t>
    </w:r>
    <w:r w:rsidR="009E42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EF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B0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7F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307A"/>
    <w:rsid w:val="007372EA"/>
    <w:rsid w:val="00777612"/>
    <w:rsid w:val="0079129C"/>
    <w:rsid w:val="007917FE"/>
    <w:rsid w:val="007A25B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4291"/>
    <w:rsid w:val="009E7A46"/>
    <w:rsid w:val="009F26C4"/>
    <w:rsid w:val="009F436C"/>
    <w:rsid w:val="00A03153"/>
    <w:rsid w:val="00A074F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47B5"/>
    <w:rsid w:val="00BC39BE"/>
    <w:rsid w:val="00BD4E4C"/>
    <w:rsid w:val="00BF7644"/>
    <w:rsid w:val="00C1285B"/>
    <w:rsid w:val="00C173B0"/>
    <w:rsid w:val="00C2612E"/>
    <w:rsid w:val="00C7419B"/>
    <w:rsid w:val="00C76E4E"/>
    <w:rsid w:val="00CE249F"/>
    <w:rsid w:val="00CF17D0"/>
    <w:rsid w:val="00D42339"/>
    <w:rsid w:val="00D60389"/>
    <w:rsid w:val="00D61AC2"/>
    <w:rsid w:val="00D70A5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31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746</Characters>
  <Application>Microsoft Office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2014-02-25T16:55:00Z</dcterms:created>
  <dcterms:modified xsi:type="dcterms:W3CDTF">2014-03-11T13:27:00Z</dcterms:modified>
</cp:coreProperties>
</file>