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065A7" w:rsidP="008262A3">
            <w:r>
              <w:t>May 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C065A7">
            <w:pPr>
              <w:rPr>
                <w:lang w:val="en-US"/>
              </w:rPr>
            </w:pPr>
            <w:r>
              <w:t xml:space="preserve">Le </w:t>
            </w:r>
            <w:r w:rsidR="00C065A7">
              <w:t xml:space="preserve">8 </w:t>
            </w:r>
            <w:proofErr w:type="spellStart"/>
            <w:r w:rsidR="00C065A7"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294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065A7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2294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065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065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54829" w:rsidRDefault="00C065A7">
            <w:pPr>
              <w:pStyle w:val="SCCLsocPrefix"/>
            </w:pPr>
            <w:r>
              <w:t>BETWEEN:</w:t>
            </w:r>
            <w:r>
              <w:br/>
            </w:r>
          </w:p>
          <w:p w:rsidR="00F54829" w:rsidRDefault="00C065A7">
            <w:pPr>
              <w:pStyle w:val="SCCLsocParty"/>
            </w:pPr>
            <w:r>
              <w:t>Maureen Holly McLean</w:t>
            </w:r>
            <w:r>
              <w:br/>
            </w:r>
          </w:p>
          <w:p w:rsidR="00F54829" w:rsidRDefault="00C065A7">
            <w:pPr>
              <w:pStyle w:val="SCCLsocPartyRole"/>
            </w:pPr>
            <w:r>
              <w:t>Applicant</w:t>
            </w:r>
            <w:r>
              <w:br/>
            </w:r>
          </w:p>
          <w:p w:rsidR="00F54829" w:rsidRDefault="00C065A7">
            <w:pPr>
              <w:pStyle w:val="SCCLsocVersus"/>
            </w:pPr>
            <w:r>
              <w:t>- and -</w:t>
            </w:r>
            <w:r>
              <w:br/>
            </w:r>
          </w:p>
          <w:p w:rsidR="00F54829" w:rsidRDefault="00C065A7">
            <w:pPr>
              <w:pStyle w:val="SCCLsocParty"/>
            </w:pPr>
            <w:r>
              <w:t>Helen Gertrude McLean, in her personal capacity and as executrix of the Estate of Wilmur Russell McLean, deceased</w:t>
            </w:r>
            <w:r>
              <w:br/>
            </w:r>
          </w:p>
          <w:p w:rsidR="00F54829" w:rsidRDefault="00C065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54829" w:rsidRPr="00C065A7" w:rsidRDefault="00C065A7">
            <w:pPr>
              <w:pStyle w:val="SCCLsocPrefix"/>
              <w:rPr>
                <w:lang w:val="fr-CA"/>
              </w:rPr>
            </w:pPr>
            <w:r w:rsidRPr="00C065A7">
              <w:rPr>
                <w:lang w:val="fr-CA"/>
              </w:rPr>
              <w:t>ENTRE :</w:t>
            </w:r>
            <w:r w:rsidRPr="00C065A7">
              <w:rPr>
                <w:lang w:val="fr-CA"/>
              </w:rPr>
              <w:br/>
            </w:r>
          </w:p>
          <w:p w:rsidR="00F54829" w:rsidRPr="00C065A7" w:rsidRDefault="00C065A7">
            <w:pPr>
              <w:pStyle w:val="SCCLsocParty"/>
              <w:rPr>
                <w:lang w:val="fr-CA"/>
              </w:rPr>
            </w:pPr>
            <w:r w:rsidRPr="00C065A7">
              <w:rPr>
                <w:lang w:val="fr-CA"/>
              </w:rPr>
              <w:t>Maureen Holly McLean</w:t>
            </w:r>
            <w:r w:rsidRPr="00C065A7">
              <w:rPr>
                <w:lang w:val="fr-CA"/>
              </w:rPr>
              <w:br/>
            </w:r>
          </w:p>
          <w:p w:rsidR="00F54829" w:rsidRPr="00C065A7" w:rsidRDefault="00C065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065A7">
              <w:rPr>
                <w:lang w:val="fr-CA"/>
              </w:rPr>
              <w:br/>
            </w:r>
          </w:p>
          <w:p w:rsidR="00F54829" w:rsidRPr="00722944" w:rsidRDefault="00C065A7">
            <w:pPr>
              <w:pStyle w:val="SCCLsocVersus"/>
              <w:rPr>
                <w:lang w:val="fr-CA"/>
              </w:rPr>
            </w:pPr>
            <w:r w:rsidRPr="00722944">
              <w:rPr>
                <w:lang w:val="fr-CA"/>
              </w:rPr>
              <w:t>- et -</w:t>
            </w:r>
            <w:r w:rsidRPr="00722944">
              <w:rPr>
                <w:lang w:val="fr-CA"/>
              </w:rPr>
              <w:br/>
            </w:r>
          </w:p>
          <w:p w:rsidR="00F54829" w:rsidRPr="00C065A7" w:rsidRDefault="00C065A7">
            <w:pPr>
              <w:pStyle w:val="SCCLsocParty"/>
              <w:rPr>
                <w:lang w:val="fr-CA"/>
              </w:rPr>
            </w:pPr>
            <w:r w:rsidRPr="00C065A7">
              <w:rPr>
                <w:lang w:val="fr-CA"/>
              </w:rPr>
              <w:t xml:space="preserve">Helen Gertrude McLean, </w:t>
            </w:r>
            <w:r w:rsidRPr="00C065A7">
              <w:rPr>
                <w:rStyle w:val="hps"/>
                <w:rFonts w:cs="Times New Roman"/>
                <w:color w:val="222222"/>
                <w:szCs w:val="24"/>
                <w:lang w:val="fr-FR"/>
              </w:rPr>
              <w:t>à titre personnel</w:t>
            </w:r>
            <w:r w:rsidRPr="00C065A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C065A7">
              <w:rPr>
                <w:rStyle w:val="hps"/>
                <w:rFonts w:cs="Times New Roman"/>
                <w:color w:val="222222"/>
                <w:szCs w:val="24"/>
                <w:lang w:val="fr-FR"/>
              </w:rPr>
              <w:t>et</w:t>
            </w:r>
            <w:r w:rsidRPr="00C065A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722944">
              <w:rPr>
                <w:rFonts w:cs="Times New Roman"/>
                <w:color w:val="222222"/>
                <w:szCs w:val="24"/>
                <w:lang w:val="fr-FR"/>
              </w:rPr>
              <w:t xml:space="preserve">en sa qualité </w:t>
            </w:r>
            <w:r w:rsidRPr="00C065A7">
              <w:rPr>
                <w:rStyle w:val="hps"/>
                <w:rFonts w:cs="Times New Roman"/>
                <w:color w:val="222222"/>
                <w:szCs w:val="24"/>
                <w:lang w:val="fr-FR"/>
              </w:rPr>
              <w:t>d'exécutrice</w:t>
            </w:r>
            <w:r w:rsidRPr="00C065A7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C065A7">
              <w:rPr>
                <w:rStyle w:val="hps"/>
                <w:rFonts w:cs="Times New Roman"/>
                <w:color w:val="222222"/>
                <w:szCs w:val="24"/>
                <w:lang w:val="fr-FR"/>
              </w:rPr>
              <w:t>de la succession de</w:t>
            </w:r>
            <w:r w:rsidRPr="00C065A7"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Wilmur</w:t>
            </w:r>
            <w:proofErr w:type="spellEnd"/>
            <w:r>
              <w:rPr>
                <w:lang w:val="fr-CA"/>
              </w:rPr>
              <w:t xml:space="preserve"> Russell McLean,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c</w:t>
            </w:r>
            <w:r>
              <w:rPr>
                <w:rFonts w:cs="Times New Roman"/>
                <w:lang w:val="fr-CA"/>
              </w:rPr>
              <w:t>édé</w:t>
            </w:r>
            <w:r w:rsidRPr="00C065A7">
              <w:rPr>
                <w:lang w:val="fr-CA"/>
              </w:rPr>
              <w:br/>
            </w:r>
          </w:p>
          <w:p w:rsidR="00F54829" w:rsidRDefault="00C065A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294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65A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C56293, 2013 ONCA 788</w:t>
            </w:r>
            <w:r w:rsidRPr="006E7BAE">
              <w:t xml:space="preserve">, dated </w:t>
            </w:r>
            <w:r>
              <w:t>December 27, 2013</w:t>
            </w:r>
            <w:r w:rsidR="00C065A7">
              <w:t>,</w:t>
            </w:r>
            <w:r w:rsidRPr="006E7BAE">
              <w:t xml:space="preserve"> is </w:t>
            </w:r>
            <w:r w:rsidR="00C065A7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65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065A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065A7">
              <w:rPr>
                <w:lang w:val="fr-CA"/>
              </w:rPr>
              <w:t>C56293, 2013 ONCA 788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065A7">
              <w:rPr>
                <w:lang w:val="fr-CA"/>
              </w:rPr>
              <w:t>27 décembre 2013</w:t>
            </w:r>
            <w:r w:rsidRPr="006E7BAE">
              <w:rPr>
                <w:lang w:val="fr-CA"/>
              </w:rPr>
              <w:t xml:space="preserve">, est </w:t>
            </w:r>
            <w:r w:rsidR="00C065A7">
              <w:rPr>
                <w:lang w:val="fr-CA"/>
              </w:rPr>
              <w:t>rejet</w:t>
            </w:r>
            <w:r w:rsidR="00C065A7">
              <w:rPr>
                <w:rFonts w:cs="Times New Roman"/>
                <w:lang w:val="fr-CA"/>
              </w:rPr>
              <w:t>é</w:t>
            </w:r>
            <w:r w:rsidR="00C065A7">
              <w:rPr>
                <w:lang w:val="fr-CA"/>
              </w:rPr>
              <w:t>e avec d</w:t>
            </w:r>
            <w:r w:rsidR="00C065A7">
              <w:rPr>
                <w:rFonts w:cs="Times New Roman"/>
                <w:lang w:val="fr-CA"/>
              </w:rPr>
              <w:t>é</w:t>
            </w:r>
            <w:r w:rsidR="00C065A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C065A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7E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7E62" w:rsidRPr="00417FB7">
      <w:rPr>
        <w:szCs w:val="24"/>
      </w:rPr>
      <w:fldChar w:fldCharType="separate"/>
    </w:r>
    <w:r w:rsidR="00722944">
      <w:rPr>
        <w:noProof/>
        <w:szCs w:val="24"/>
      </w:rPr>
      <w:t>2</w:t>
    </w:r>
    <w:r w:rsidR="00857E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294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E62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65A7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82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0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2014-04-23T19:18:00Z</dcterms:created>
  <dcterms:modified xsi:type="dcterms:W3CDTF">2014-05-06T13:12:00Z</dcterms:modified>
</cp:coreProperties>
</file>