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287C00">
            <w:r>
              <w:t xml:space="preserve">May </w:t>
            </w:r>
            <w:r w:rsidR="00287C00">
              <w:t>15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87C00">
            <w:pPr>
              <w:rPr>
                <w:lang w:val="en-US"/>
              </w:rPr>
            </w:pPr>
            <w:r>
              <w:t xml:space="preserve">Le </w:t>
            </w:r>
            <w:r w:rsidR="00287C00">
              <w:t>15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1B3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7C00">
              <w:rPr>
                <w:lang w:val="fr-CA"/>
              </w:rPr>
              <w:t>Les juges Abella, Rothstein et Moldaver</w:t>
            </w:r>
          </w:p>
        </w:tc>
      </w:tr>
      <w:tr w:rsidR="00C2612E" w:rsidRPr="00A01B3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87C0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87C0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A7FE2" w:rsidRDefault="00092B96">
            <w:pPr>
              <w:pStyle w:val="SCCLsocPrefix"/>
            </w:pPr>
            <w:r>
              <w:t>BETWEEN:</w:t>
            </w:r>
            <w:r>
              <w:br/>
            </w:r>
          </w:p>
          <w:p w:rsidR="004A7FE2" w:rsidRDefault="00092B96">
            <w:pPr>
              <w:pStyle w:val="SCCLsocParty"/>
            </w:pPr>
            <w:r>
              <w:t>ACE INA Insurance</w:t>
            </w:r>
            <w:r>
              <w:br/>
            </w:r>
          </w:p>
          <w:p w:rsidR="004A7FE2" w:rsidRDefault="00092B96">
            <w:pPr>
              <w:pStyle w:val="SCCLsocPartyRole"/>
            </w:pPr>
            <w:r>
              <w:t>Applicant</w:t>
            </w:r>
            <w:r>
              <w:br/>
            </w:r>
          </w:p>
          <w:p w:rsidR="004A7FE2" w:rsidRDefault="00092B96">
            <w:pPr>
              <w:pStyle w:val="SCCLsocVersus"/>
            </w:pPr>
            <w:r>
              <w:t>- and -</w:t>
            </w:r>
            <w:r>
              <w:br/>
            </w:r>
          </w:p>
          <w:p w:rsidR="004A7FE2" w:rsidRDefault="00092B96">
            <w:pPr>
              <w:pStyle w:val="SCCLsocParty"/>
            </w:pPr>
            <w:r>
              <w:t>Associated Electric &amp; Gas Insurance Services Limited</w:t>
            </w:r>
            <w:r>
              <w:br/>
            </w:r>
          </w:p>
          <w:p w:rsidR="004A7FE2" w:rsidRDefault="00092B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A7FE2" w:rsidRPr="00287C00" w:rsidRDefault="00092B96">
            <w:pPr>
              <w:pStyle w:val="SCCLsocPrefix"/>
              <w:rPr>
                <w:lang w:val="fr-CA"/>
              </w:rPr>
            </w:pPr>
            <w:r w:rsidRPr="00287C00">
              <w:rPr>
                <w:lang w:val="fr-CA"/>
              </w:rPr>
              <w:t>ENTRE :</w:t>
            </w:r>
            <w:r w:rsidRPr="00287C00">
              <w:rPr>
                <w:lang w:val="fr-CA"/>
              </w:rPr>
              <w:br/>
            </w:r>
          </w:p>
          <w:p w:rsidR="004A7FE2" w:rsidRPr="00287C00" w:rsidRDefault="00092B96">
            <w:pPr>
              <w:pStyle w:val="SCCLsocParty"/>
              <w:rPr>
                <w:lang w:val="fr-CA"/>
              </w:rPr>
            </w:pPr>
            <w:r w:rsidRPr="00287C00">
              <w:rPr>
                <w:lang w:val="fr-CA"/>
              </w:rPr>
              <w:t xml:space="preserve">ACE INA </w:t>
            </w:r>
            <w:proofErr w:type="spellStart"/>
            <w:r w:rsidRPr="00287C00">
              <w:rPr>
                <w:lang w:val="fr-CA"/>
              </w:rPr>
              <w:t>Insurance</w:t>
            </w:r>
            <w:proofErr w:type="spellEnd"/>
            <w:r w:rsidRPr="00287C00">
              <w:rPr>
                <w:lang w:val="fr-CA"/>
              </w:rPr>
              <w:br/>
            </w:r>
          </w:p>
          <w:p w:rsidR="004A7FE2" w:rsidRPr="00287C00" w:rsidRDefault="00092B96">
            <w:pPr>
              <w:pStyle w:val="SCCLsocPartyRole"/>
              <w:rPr>
                <w:lang w:val="fr-CA"/>
              </w:rPr>
            </w:pPr>
            <w:r w:rsidRPr="00287C00">
              <w:rPr>
                <w:lang w:val="fr-CA"/>
              </w:rPr>
              <w:t>Demanderesse</w:t>
            </w:r>
            <w:r w:rsidRPr="00287C00">
              <w:rPr>
                <w:lang w:val="fr-CA"/>
              </w:rPr>
              <w:br/>
            </w:r>
          </w:p>
          <w:p w:rsidR="004A7FE2" w:rsidRDefault="00092B96">
            <w:pPr>
              <w:pStyle w:val="SCCLsocVersus"/>
            </w:pPr>
            <w:r>
              <w:t>- et -</w:t>
            </w:r>
            <w:r>
              <w:br/>
            </w:r>
          </w:p>
          <w:p w:rsidR="004A7FE2" w:rsidRDefault="00092B96">
            <w:pPr>
              <w:pStyle w:val="SCCLsocParty"/>
            </w:pPr>
            <w:r>
              <w:t>Associated Electric &amp; Gas Insurance Services Limited</w:t>
            </w:r>
            <w:r>
              <w:br/>
            </w:r>
          </w:p>
          <w:p w:rsidR="004A7FE2" w:rsidRDefault="00092B96" w:rsidP="00287C0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1B3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92B9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C56418, 2013 ONCA 685</w:t>
            </w:r>
            <w:r w:rsidRPr="006E7BAE">
              <w:t xml:space="preserve">, dated </w:t>
            </w:r>
            <w:r>
              <w:t>November 14, 2013</w:t>
            </w:r>
            <w:r w:rsidR="00A01B32">
              <w:t>,</w:t>
            </w:r>
            <w:r w:rsidRPr="006E7BAE">
              <w:t xml:space="preserve"> is </w:t>
            </w:r>
            <w:r w:rsidR="00092B9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2B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7C0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87C00">
              <w:rPr>
                <w:lang w:val="fr-CA"/>
              </w:rPr>
              <w:t>C56418, 2013 ONCA 685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7C00">
              <w:rPr>
                <w:lang w:val="fr-CA"/>
              </w:rPr>
              <w:t>14 novembre 2013</w:t>
            </w:r>
            <w:r w:rsidRPr="006E7BAE">
              <w:rPr>
                <w:lang w:val="fr-CA"/>
              </w:rPr>
              <w:t xml:space="preserve">, est </w:t>
            </w:r>
            <w:r w:rsidR="00092B9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87C00" w:rsidRPr="00D83B8C" w:rsidRDefault="00287C00" w:rsidP="00417FB7">
      <w:pPr>
        <w:jc w:val="center"/>
        <w:rPr>
          <w:lang w:val="fr-CA"/>
        </w:rPr>
      </w:pPr>
    </w:p>
    <w:p w:rsidR="00287C00" w:rsidRDefault="00287C0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287C00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954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95489" w:rsidRPr="00417FB7">
      <w:rPr>
        <w:szCs w:val="24"/>
      </w:rPr>
      <w:fldChar w:fldCharType="separate"/>
    </w:r>
    <w:r w:rsidR="00287C00">
      <w:rPr>
        <w:noProof/>
        <w:szCs w:val="24"/>
      </w:rPr>
      <w:t>2</w:t>
    </w:r>
    <w:r w:rsidR="004954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B96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7C0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489"/>
    <w:rsid w:val="004956DA"/>
    <w:rsid w:val="004A7FE2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1B32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124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652</Characters>
  <Application>Microsoft Office Word</Application>
  <DocSecurity>0</DocSecurity>
  <Lines>5</Lines>
  <Paragraphs>1</Paragraphs>
  <ScaleCrop>false</ScaleCrop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2014-05-01T19:24:00Z</dcterms:created>
  <dcterms:modified xsi:type="dcterms:W3CDTF">2014-05-13T16:30:00Z</dcterms:modified>
</cp:coreProperties>
</file>